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7DDA" w:rsidRPr="00C06372" w:rsidRDefault="00AC7DDA" w:rsidP="00C06372">
      <w:pPr>
        <w:pStyle w:val="Title"/>
        <w:rPr>
          <w:sz w:val="48"/>
        </w:rPr>
      </w:pPr>
      <w:r w:rsidRPr="00C06372">
        <w:rPr>
          <w:sz w:val="48"/>
        </w:rPr>
        <w:t>Correlation and Regression</w:t>
      </w:r>
    </w:p>
    <w:p w:rsidR="00EB1C64" w:rsidRPr="00671E34" w:rsidRDefault="00EB1C64" w:rsidP="00671E34">
      <w:pPr>
        <w:pStyle w:val="ListParagraph"/>
        <w:numPr>
          <w:ilvl w:val="0"/>
          <w:numId w:val="3"/>
        </w:numPr>
        <w:spacing w:before="120" w:after="0"/>
        <w:jc w:val="both"/>
        <w:rPr>
          <w:rFonts w:ascii="Arial" w:hAnsi="Arial" w:cs="Arial"/>
          <w:sz w:val="24"/>
          <w:szCs w:val="24"/>
        </w:rPr>
      </w:pPr>
      <w:r w:rsidRPr="00671E34">
        <w:rPr>
          <w:rFonts w:ascii="Arial" w:hAnsi="Arial" w:cs="Arial"/>
          <w:sz w:val="24"/>
          <w:szCs w:val="24"/>
        </w:rPr>
        <w:t>The purpose of these notes is to introduce the statistical techniques of correlational analysis and regression, and how to perform such analyses using Excel.</w:t>
      </w:r>
    </w:p>
    <w:p w:rsidR="00671E34" w:rsidRDefault="009B0645" w:rsidP="00671E34">
      <w:pPr>
        <w:pStyle w:val="ListParagraph"/>
        <w:numPr>
          <w:ilvl w:val="0"/>
          <w:numId w:val="3"/>
        </w:numPr>
        <w:spacing w:before="120" w:after="0"/>
        <w:jc w:val="both"/>
        <w:rPr>
          <w:rFonts w:ascii="Arial" w:hAnsi="Arial" w:cs="Arial"/>
          <w:sz w:val="24"/>
          <w:szCs w:val="24"/>
        </w:rPr>
      </w:pPr>
      <w:r w:rsidRPr="00671E34">
        <w:rPr>
          <w:rFonts w:ascii="Arial" w:hAnsi="Arial" w:cs="Arial"/>
          <w:sz w:val="24"/>
          <w:szCs w:val="24"/>
        </w:rPr>
        <w:t xml:space="preserve">We will cover the statistical technique of correlational analysis, which is a technique to determine the degree of association or relationship between two or more variables.  </w:t>
      </w:r>
    </w:p>
    <w:p w:rsidR="00EB1C64" w:rsidRPr="00671E34" w:rsidRDefault="009B0645" w:rsidP="00671E34">
      <w:pPr>
        <w:pStyle w:val="ListParagraph"/>
        <w:numPr>
          <w:ilvl w:val="0"/>
          <w:numId w:val="3"/>
        </w:numPr>
        <w:spacing w:before="120" w:after="0"/>
        <w:jc w:val="both"/>
        <w:rPr>
          <w:rFonts w:ascii="Arial" w:hAnsi="Arial" w:cs="Arial"/>
          <w:sz w:val="24"/>
          <w:szCs w:val="24"/>
        </w:rPr>
      </w:pPr>
      <w:r w:rsidRPr="00671E34">
        <w:rPr>
          <w:rFonts w:ascii="Arial" w:hAnsi="Arial" w:cs="Arial"/>
          <w:sz w:val="24"/>
          <w:szCs w:val="24"/>
        </w:rPr>
        <w:t>We will cover basic linear regression, a useful technique for making predictions about one variable based on knowledge of another variable.</w:t>
      </w:r>
    </w:p>
    <w:p w:rsidR="00671E34" w:rsidRDefault="00EF3D9A" w:rsidP="00C06372">
      <w:pPr>
        <w:spacing w:before="120" w:after="0"/>
        <w:jc w:val="both"/>
        <w:rPr>
          <w:rFonts w:ascii="Arial" w:hAnsi="Arial" w:cs="Arial"/>
          <w:sz w:val="24"/>
          <w:szCs w:val="24"/>
        </w:rPr>
      </w:pPr>
      <w:r w:rsidRPr="00A5009A">
        <w:rPr>
          <w:rFonts w:ascii="Arial" w:hAnsi="Arial" w:cs="Arial"/>
          <w:sz w:val="24"/>
          <w:szCs w:val="24"/>
        </w:rPr>
        <w:t>A quick example to il</w:t>
      </w:r>
      <w:r w:rsidR="00671E34">
        <w:rPr>
          <w:rFonts w:ascii="Arial" w:hAnsi="Arial" w:cs="Arial"/>
          <w:sz w:val="24"/>
          <w:szCs w:val="24"/>
        </w:rPr>
        <w:t>lustrate correlational analysis:</w:t>
      </w:r>
      <w:r w:rsidRPr="00A5009A">
        <w:rPr>
          <w:rFonts w:ascii="Arial" w:hAnsi="Arial" w:cs="Arial"/>
          <w:sz w:val="24"/>
          <w:szCs w:val="24"/>
        </w:rPr>
        <w:t xml:space="preserve">  </w:t>
      </w:r>
    </w:p>
    <w:p w:rsidR="00671E34" w:rsidRDefault="00EF3D9A" w:rsidP="00671E34">
      <w:pPr>
        <w:pStyle w:val="ListParagraph"/>
        <w:numPr>
          <w:ilvl w:val="0"/>
          <w:numId w:val="8"/>
        </w:numPr>
        <w:spacing w:before="120" w:after="0"/>
        <w:jc w:val="both"/>
        <w:rPr>
          <w:rFonts w:ascii="Arial" w:hAnsi="Arial" w:cs="Arial"/>
          <w:sz w:val="24"/>
          <w:szCs w:val="24"/>
        </w:rPr>
      </w:pPr>
      <w:r w:rsidRPr="00671E34">
        <w:rPr>
          <w:rFonts w:ascii="Arial" w:hAnsi="Arial" w:cs="Arial"/>
          <w:sz w:val="24"/>
          <w:szCs w:val="24"/>
        </w:rPr>
        <w:t>Imagine that you are a health professional studying exercise and dietary habits.  You know that people differ quite dramatically in terms of how often they exercise and in terms of what they eat and how much they eat.  Given this variability in exercise</w:t>
      </w:r>
      <w:r w:rsidR="002E29FE" w:rsidRPr="00671E34">
        <w:rPr>
          <w:rFonts w:ascii="Arial" w:hAnsi="Arial" w:cs="Arial"/>
          <w:sz w:val="24"/>
          <w:szCs w:val="24"/>
        </w:rPr>
        <w:t xml:space="preserve"> and eating behaviors, it could be important to identify if the two variables are related to one other.  That is, do people who </w:t>
      </w:r>
      <w:proofErr w:type="gramStart"/>
      <w:r w:rsidR="002E29FE" w:rsidRPr="00671E34">
        <w:rPr>
          <w:rFonts w:ascii="Arial" w:hAnsi="Arial" w:cs="Arial"/>
          <w:sz w:val="24"/>
          <w:szCs w:val="24"/>
        </w:rPr>
        <w:t>exercise more tend</w:t>
      </w:r>
      <w:proofErr w:type="gramEnd"/>
      <w:r w:rsidR="002E29FE" w:rsidRPr="00671E34">
        <w:rPr>
          <w:rFonts w:ascii="Arial" w:hAnsi="Arial" w:cs="Arial"/>
          <w:sz w:val="24"/>
          <w:szCs w:val="24"/>
        </w:rPr>
        <w:t xml:space="preserve"> to also have more healthy eating habits? Furthermore, it would be useful to determine if there are other variables related to exercise and eating (such as age</w:t>
      </w:r>
      <w:r w:rsidR="00020B3C" w:rsidRPr="00671E34">
        <w:rPr>
          <w:rFonts w:ascii="Arial" w:hAnsi="Arial" w:cs="Arial"/>
          <w:sz w:val="24"/>
          <w:szCs w:val="24"/>
        </w:rPr>
        <w:t>).   Correlational analyses can be conducted to answer such questions by providing a quantifiable measure of degree of association between variables.</w:t>
      </w:r>
    </w:p>
    <w:p w:rsidR="00671E34" w:rsidRPr="00671E34" w:rsidRDefault="00020B3C" w:rsidP="00671E34">
      <w:pPr>
        <w:pStyle w:val="ListParagraph"/>
        <w:numPr>
          <w:ilvl w:val="0"/>
          <w:numId w:val="4"/>
        </w:numPr>
        <w:spacing w:before="120" w:after="0"/>
        <w:jc w:val="both"/>
        <w:rPr>
          <w:rFonts w:ascii="Arial" w:hAnsi="Arial" w:cs="Arial"/>
          <w:sz w:val="24"/>
          <w:szCs w:val="24"/>
        </w:rPr>
      </w:pPr>
      <w:r w:rsidRPr="00671E34">
        <w:rPr>
          <w:rFonts w:ascii="Arial" w:hAnsi="Arial" w:cs="Arial"/>
          <w:sz w:val="24"/>
          <w:szCs w:val="24"/>
        </w:rPr>
        <w:t xml:space="preserve">When we use the term research design, we are referring to the issue of how the research was conducted.  </w:t>
      </w:r>
    </w:p>
    <w:p w:rsidR="00671E34" w:rsidRPr="00671E34" w:rsidRDefault="00020B3C" w:rsidP="00671E34">
      <w:pPr>
        <w:pStyle w:val="ListParagraph"/>
        <w:numPr>
          <w:ilvl w:val="0"/>
          <w:numId w:val="4"/>
        </w:numPr>
        <w:spacing w:before="120" w:after="0"/>
        <w:jc w:val="both"/>
        <w:rPr>
          <w:rFonts w:ascii="Arial" w:hAnsi="Arial" w:cs="Arial"/>
          <w:sz w:val="24"/>
          <w:szCs w:val="24"/>
        </w:rPr>
      </w:pPr>
      <w:r w:rsidRPr="00671E34">
        <w:rPr>
          <w:rFonts w:ascii="Arial" w:hAnsi="Arial" w:cs="Arial"/>
          <w:sz w:val="24"/>
          <w:szCs w:val="24"/>
        </w:rPr>
        <w:t xml:space="preserve">Correlational designs are often contrasted with </w:t>
      </w:r>
      <w:r w:rsidR="00671E34" w:rsidRPr="00671E34">
        <w:rPr>
          <w:rFonts w:ascii="Arial" w:hAnsi="Arial" w:cs="Arial"/>
          <w:sz w:val="24"/>
          <w:szCs w:val="24"/>
        </w:rPr>
        <w:t>experimental research designs.</w:t>
      </w:r>
    </w:p>
    <w:p w:rsidR="00671E34" w:rsidRPr="00671E34" w:rsidRDefault="00020B3C" w:rsidP="000B24DF">
      <w:pPr>
        <w:spacing w:before="120" w:after="0"/>
        <w:ind w:left="360"/>
        <w:jc w:val="both"/>
        <w:rPr>
          <w:rFonts w:ascii="Arial" w:hAnsi="Arial" w:cs="Arial"/>
          <w:b/>
          <w:sz w:val="24"/>
          <w:szCs w:val="24"/>
        </w:rPr>
      </w:pPr>
      <w:r w:rsidRPr="00671E34">
        <w:rPr>
          <w:rFonts w:ascii="Arial" w:hAnsi="Arial" w:cs="Arial"/>
          <w:b/>
          <w:sz w:val="24"/>
          <w:szCs w:val="24"/>
        </w:rPr>
        <w:t xml:space="preserve">Correlational research designs </w:t>
      </w:r>
    </w:p>
    <w:p w:rsidR="00671E34" w:rsidRDefault="009A50CA" w:rsidP="000B24DF">
      <w:pPr>
        <w:pStyle w:val="ListParagraph"/>
        <w:numPr>
          <w:ilvl w:val="0"/>
          <w:numId w:val="5"/>
        </w:numPr>
        <w:spacing w:before="120" w:after="0"/>
        <w:ind w:left="1080"/>
        <w:jc w:val="both"/>
        <w:rPr>
          <w:rFonts w:ascii="Arial" w:hAnsi="Arial" w:cs="Arial"/>
          <w:sz w:val="24"/>
          <w:szCs w:val="24"/>
        </w:rPr>
      </w:pPr>
      <w:proofErr w:type="gramStart"/>
      <w:r w:rsidRPr="00671E34">
        <w:rPr>
          <w:rFonts w:ascii="Arial" w:hAnsi="Arial" w:cs="Arial"/>
          <w:sz w:val="24"/>
          <w:szCs w:val="24"/>
        </w:rPr>
        <w:t>refer</w:t>
      </w:r>
      <w:proofErr w:type="gramEnd"/>
      <w:r w:rsidRPr="00671E34">
        <w:rPr>
          <w:rFonts w:ascii="Arial" w:hAnsi="Arial" w:cs="Arial"/>
          <w:sz w:val="24"/>
          <w:szCs w:val="24"/>
        </w:rPr>
        <w:t xml:space="preserve"> to empirical inv</w:t>
      </w:r>
      <w:bookmarkStart w:id="0" w:name="_GoBack"/>
      <w:bookmarkEnd w:id="0"/>
      <w:r w:rsidRPr="00671E34">
        <w:rPr>
          <w:rFonts w:ascii="Arial" w:hAnsi="Arial" w:cs="Arial"/>
          <w:sz w:val="24"/>
          <w:szCs w:val="24"/>
        </w:rPr>
        <w:t xml:space="preserve">estigations in which the researcher records the values of two or more variables for the purpose of determining whether the variables related to one other.  </w:t>
      </w:r>
    </w:p>
    <w:p w:rsidR="00671E34" w:rsidRPr="00671E34" w:rsidRDefault="009A50CA" w:rsidP="000B24DF">
      <w:pPr>
        <w:spacing w:before="120" w:after="0"/>
        <w:ind w:left="360"/>
        <w:jc w:val="both"/>
        <w:rPr>
          <w:rFonts w:ascii="Arial" w:hAnsi="Arial" w:cs="Arial"/>
          <w:b/>
          <w:sz w:val="24"/>
          <w:szCs w:val="24"/>
        </w:rPr>
      </w:pPr>
      <w:r w:rsidRPr="00671E34">
        <w:rPr>
          <w:rFonts w:ascii="Arial" w:hAnsi="Arial" w:cs="Arial"/>
          <w:b/>
          <w:sz w:val="24"/>
          <w:szCs w:val="24"/>
        </w:rPr>
        <w:t>Experiment</w:t>
      </w:r>
      <w:r w:rsidR="00671E34" w:rsidRPr="00671E34">
        <w:rPr>
          <w:rFonts w:ascii="Arial" w:hAnsi="Arial" w:cs="Arial"/>
          <w:b/>
          <w:sz w:val="24"/>
          <w:szCs w:val="24"/>
        </w:rPr>
        <w:t>al research</w:t>
      </w:r>
    </w:p>
    <w:p w:rsidR="00671E34" w:rsidRDefault="009A50CA" w:rsidP="000B24DF">
      <w:pPr>
        <w:pStyle w:val="ListParagraph"/>
        <w:numPr>
          <w:ilvl w:val="0"/>
          <w:numId w:val="5"/>
        </w:numPr>
        <w:spacing w:before="120" w:after="0"/>
        <w:ind w:left="1080"/>
        <w:jc w:val="both"/>
        <w:rPr>
          <w:rFonts w:ascii="Arial" w:hAnsi="Arial" w:cs="Arial"/>
          <w:sz w:val="24"/>
          <w:szCs w:val="24"/>
        </w:rPr>
      </w:pPr>
      <w:proofErr w:type="gramStart"/>
      <w:r w:rsidRPr="00671E34">
        <w:rPr>
          <w:rFonts w:ascii="Arial" w:hAnsi="Arial" w:cs="Arial"/>
          <w:sz w:val="24"/>
          <w:szCs w:val="24"/>
        </w:rPr>
        <w:t>involves</w:t>
      </w:r>
      <w:proofErr w:type="gramEnd"/>
      <w:r w:rsidRPr="00671E34">
        <w:rPr>
          <w:rFonts w:ascii="Arial" w:hAnsi="Arial" w:cs="Arial"/>
          <w:sz w:val="24"/>
          <w:szCs w:val="24"/>
        </w:rPr>
        <w:t xml:space="preserve"> the manipulation or control of at least one variable under study.  </w:t>
      </w:r>
    </w:p>
    <w:p w:rsidR="00020B3C" w:rsidRPr="00671E34" w:rsidRDefault="009A50CA" w:rsidP="00671E34">
      <w:pPr>
        <w:pStyle w:val="ListParagraph"/>
        <w:numPr>
          <w:ilvl w:val="0"/>
          <w:numId w:val="6"/>
        </w:numPr>
        <w:spacing w:before="120" w:after="0"/>
        <w:jc w:val="both"/>
        <w:rPr>
          <w:rFonts w:ascii="Arial" w:hAnsi="Arial" w:cs="Arial"/>
          <w:sz w:val="24"/>
          <w:szCs w:val="24"/>
        </w:rPr>
      </w:pPr>
      <w:r w:rsidRPr="00671E34">
        <w:rPr>
          <w:rFonts w:ascii="Arial" w:hAnsi="Arial" w:cs="Arial"/>
          <w:sz w:val="24"/>
          <w:szCs w:val="24"/>
        </w:rPr>
        <w:t>In correlational research designs, there is no such control.  Rather, the researcher simply takes some measurements and then determines if there is a relationship between such measures.   It is precisely because of the fact that there is no experiment manipulation that we can say that correlation does NOT indicate causation (or cause and effect).</w:t>
      </w:r>
    </w:p>
    <w:p w:rsidR="00671E34" w:rsidRDefault="00671E34">
      <w:pPr>
        <w:rPr>
          <w:rFonts w:ascii="Arial" w:hAnsi="Arial" w:cs="Arial"/>
          <w:b/>
          <w:sz w:val="24"/>
          <w:szCs w:val="24"/>
          <w:u w:val="single"/>
        </w:rPr>
      </w:pPr>
      <w:r>
        <w:rPr>
          <w:rFonts w:ascii="Arial" w:hAnsi="Arial" w:cs="Arial"/>
          <w:b/>
          <w:sz w:val="24"/>
          <w:szCs w:val="24"/>
          <w:u w:val="single"/>
        </w:rPr>
        <w:br w:type="page"/>
      </w:r>
    </w:p>
    <w:p w:rsidR="00455DEA" w:rsidRPr="00A5009A" w:rsidRDefault="00455DEA" w:rsidP="00C06372">
      <w:pPr>
        <w:spacing w:before="120" w:after="0"/>
        <w:jc w:val="both"/>
        <w:rPr>
          <w:rFonts w:ascii="Arial" w:hAnsi="Arial" w:cs="Arial"/>
          <w:b/>
          <w:sz w:val="24"/>
          <w:szCs w:val="24"/>
          <w:u w:val="single"/>
        </w:rPr>
      </w:pPr>
      <w:r w:rsidRPr="00A5009A">
        <w:rPr>
          <w:rFonts w:ascii="Arial" w:hAnsi="Arial" w:cs="Arial"/>
          <w:b/>
          <w:sz w:val="24"/>
          <w:szCs w:val="24"/>
          <w:u w:val="single"/>
        </w:rPr>
        <w:lastRenderedPageBreak/>
        <w:t xml:space="preserve">Correlation </w:t>
      </w:r>
    </w:p>
    <w:p w:rsidR="00455DEA" w:rsidRPr="00671E34" w:rsidRDefault="00455DEA" w:rsidP="00671E34">
      <w:pPr>
        <w:spacing w:before="120" w:after="0"/>
        <w:jc w:val="both"/>
        <w:rPr>
          <w:rFonts w:ascii="Arial" w:hAnsi="Arial" w:cs="Arial"/>
          <w:sz w:val="24"/>
          <w:szCs w:val="24"/>
        </w:rPr>
      </w:pPr>
      <w:r w:rsidRPr="00671E34">
        <w:rPr>
          <w:rFonts w:ascii="Arial" w:hAnsi="Arial" w:cs="Arial"/>
          <w:sz w:val="24"/>
          <w:szCs w:val="24"/>
        </w:rPr>
        <w:t>We have the following data from a salary analysis that shows how many years of education a person has</w:t>
      </w:r>
      <w:r w:rsidR="00C017F3" w:rsidRPr="00671E34">
        <w:rPr>
          <w:rFonts w:ascii="Arial" w:hAnsi="Arial" w:cs="Arial"/>
          <w:sz w:val="24"/>
          <w:szCs w:val="24"/>
        </w:rPr>
        <w:t xml:space="preserve"> after high school and their salary.  This is a purely fictitious example.</w:t>
      </w:r>
    </w:p>
    <w:p w:rsidR="00C017F3" w:rsidRPr="00A5009A" w:rsidRDefault="00130A4C" w:rsidP="00671E34">
      <w:pPr>
        <w:spacing w:before="120" w:after="0"/>
        <w:jc w:val="center"/>
        <w:rPr>
          <w:rFonts w:ascii="Arial" w:hAnsi="Arial" w:cs="Arial"/>
          <w:sz w:val="24"/>
          <w:szCs w:val="24"/>
        </w:rPr>
      </w:pPr>
      <w:r w:rsidRPr="00A5009A">
        <w:rPr>
          <w:rFonts w:ascii="Arial" w:hAnsi="Arial" w:cs="Arial"/>
          <w:noProof/>
          <w:sz w:val="24"/>
          <w:szCs w:val="24"/>
        </w:rPr>
        <w:drawing>
          <wp:inline distT="0" distB="0" distL="0" distR="0" wp14:anchorId="3579A294" wp14:editId="165EDACA">
            <wp:extent cx="1959070" cy="2470826"/>
            <wp:effectExtent l="0" t="0" r="3175"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1958220" cy="2469754"/>
                    </a:xfrm>
                    <a:prstGeom prst="rect">
                      <a:avLst/>
                    </a:prstGeom>
                  </pic:spPr>
                </pic:pic>
              </a:graphicData>
            </a:graphic>
          </wp:inline>
        </w:drawing>
      </w:r>
    </w:p>
    <w:p w:rsidR="00752CCA" w:rsidRPr="00671E34" w:rsidRDefault="0020388F" w:rsidP="00671E34">
      <w:pPr>
        <w:pStyle w:val="ListParagraph"/>
        <w:numPr>
          <w:ilvl w:val="0"/>
          <w:numId w:val="8"/>
        </w:numPr>
        <w:spacing w:before="120" w:after="0"/>
        <w:jc w:val="both"/>
        <w:rPr>
          <w:rFonts w:ascii="Arial" w:hAnsi="Arial" w:cs="Arial"/>
          <w:sz w:val="24"/>
          <w:szCs w:val="24"/>
        </w:rPr>
      </w:pPr>
      <w:r w:rsidRPr="00671E34">
        <w:rPr>
          <w:rFonts w:ascii="Arial" w:hAnsi="Arial" w:cs="Arial"/>
          <w:sz w:val="24"/>
          <w:szCs w:val="24"/>
        </w:rPr>
        <w:t xml:space="preserve">Education is our independent variable (it may impact salary) and salary is the dependent variable.  To determine the correlation between </w:t>
      </w:r>
      <w:r w:rsidR="00752CCA" w:rsidRPr="00671E34">
        <w:rPr>
          <w:rFonts w:ascii="Arial" w:hAnsi="Arial" w:cs="Arial"/>
          <w:sz w:val="24"/>
          <w:szCs w:val="24"/>
        </w:rPr>
        <w:t xml:space="preserve">education and salary we will find </w:t>
      </w:r>
      <w:proofErr w:type="spellStart"/>
      <w:r w:rsidR="00752CCA" w:rsidRPr="00671E34">
        <w:rPr>
          <w:rFonts w:ascii="Arial" w:hAnsi="Arial" w:cs="Arial"/>
          <w:sz w:val="24"/>
          <w:szCs w:val="24"/>
        </w:rPr>
        <w:t>Pearsons</w:t>
      </w:r>
      <w:proofErr w:type="spellEnd"/>
      <w:r w:rsidR="00752CCA" w:rsidRPr="00671E34">
        <w:rPr>
          <w:rFonts w:ascii="Arial" w:hAnsi="Arial" w:cs="Arial"/>
          <w:sz w:val="24"/>
          <w:szCs w:val="24"/>
        </w:rPr>
        <w:t xml:space="preserve"> R value.  The value ranges from -1 to +1.  The closer the value is to 1, the strong the positive relationship.  The closer the value is to -1, the stronger the negative relationship.</w:t>
      </w:r>
    </w:p>
    <w:p w:rsidR="00DC1D05" w:rsidRPr="00671E34" w:rsidRDefault="00752CCA" w:rsidP="00671E34">
      <w:pPr>
        <w:pStyle w:val="ListParagraph"/>
        <w:numPr>
          <w:ilvl w:val="0"/>
          <w:numId w:val="8"/>
        </w:numPr>
        <w:spacing w:before="120" w:after="0"/>
        <w:jc w:val="both"/>
        <w:rPr>
          <w:rFonts w:ascii="Arial" w:hAnsi="Arial" w:cs="Arial"/>
          <w:sz w:val="24"/>
          <w:szCs w:val="24"/>
        </w:rPr>
      </w:pPr>
      <w:r w:rsidRPr="00671E34">
        <w:rPr>
          <w:rFonts w:ascii="Arial" w:hAnsi="Arial" w:cs="Arial"/>
          <w:sz w:val="24"/>
          <w:szCs w:val="24"/>
        </w:rPr>
        <w:t xml:space="preserve">The </w:t>
      </w:r>
      <w:r w:rsidR="00DC1D05" w:rsidRPr="00671E34">
        <w:rPr>
          <w:rFonts w:ascii="Arial" w:hAnsi="Arial" w:cs="Arial"/>
          <w:sz w:val="24"/>
          <w:szCs w:val="24"/>
        </w:rPr>
        <w:t>syntax for the R value is =</w:t>
      </w:r>
      <w:proofErr w:type="spellStart"/>
      <w:r w:rsidR="00DC1D05" w:rsidRPr="00671E34">
        <w:rPr>
          <w:rFonts w:ascii="Arial" w:hAnsi="Arial" w:cs="Arial"/>
          <w:sz w:val="24"/>
          <w:szCs w:val="24"/>
        </w:rPr>
        <w:t>correl</w:t>
      </w:r>
      <w:proofErr w:type="spellEnd"/>
      <w:r w:rsidR="00DC1D05" w:rsidRPr="00671E34">
        <w:rPr>
          <w:rFonts w:ascii="Arial" w:hAnsi="Arial" w:cs="Arial"/>
          <w:sz w:val="24"/>
          <w:szCs w:val="24"/>
        </w:rPr>
        <w:t>(array1, array2) as shown below:</w:t>
      </w:r>
    </w:p>
    <w:p w:rsidR="00DC1D05" w:rsidRPr="00A5009A" w:rsidRDefault="00DC1D05" w:rsidP="00671E34">
      <w:pPr>
        <w:spacing w:before="120" w:after="0"/>
        <w:jc w:val="center"/>
        <w:rPr>
          <w:rFonts w:ascii="Arial" w:hAnsi="Arial" w:cs="Arial"/>
          <w:sz w:val="24"/>
          <w:szCs w:val="24"/>
        </w:rPr>
      </w:pPr>
      <w:r w:rsidRPr="00A5009A">
        <w:rPr>
          <w:rFonts w:ascii="Arial" w:hAnsi="Arial" w:cs="Arial"/>
          <w:noProof/>
          <w:sz w:val="24"/>
          <w:szCs w:val="24"/>
        </w:rPr>
        <w:drawing>
          <wp:inline distT="0" distB="0" distL="0" distR="0" wp14:anchorId="4FFC34C0" wp14:editId="19807A86">
            <wp:extent cx="1780162" cy="2712264"/>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783094" cy="2716731"/>
                    </a:xfrm>
                    <a:prstGeom prst="rect">
                      <a:avLst/>
                    </a:prstGeom>
                  </pic:spPr>
                </pic:pic>
              </a:graphicData>
            </a:graphic>
          </wp:inline>
        </w:drawing>
      </w:r>
    </w:p>
    <w:p w:rsidR="00DC1D05" w:rsidRPr="00671E34" w:rsidRDefault="00DC1D05" w:rsidP="00671E34">
      <w:pPr>
        <w:pStyle w:val="ListParagraph"/>
        <w:numPr>
          <w:ilvl w:val="0"/>
          <w:numId w:val="9"/>
        </w:numPr>
        <w:spacing w:before="120" w:after="0"/>
        <w:jc w:val="both"/>
        <w:rPr>
          <w:rFonts w:ascii="Arial" w:hAnsi="Arial" w:cs="Arial"/>
          <w:sz w:val="24"/>
          <w:szCs w:val="24"/>
        </w:rPr>
      </w:pPr>
      <w:r w:rsidRPr="00671E34">
        <w:rPr>
          <w:rFonts w:ascii="Arial" w:hAnsi="Arial" w:cs="Arial"/>
          <w:sz w:val="24"/>
          <w:szCs w:val="24"/>
        </w:rPr>
        <w:t xml:space="preserve">The result is an R value of 0.855, which indicates a relatively strong positive </w:t>
      </w:r>
      <w:r w:rsidR="009C3329" w:rsidRPr="00671E34">
        <w:rPr>
          <w:rFonts w:ascii="Arial" w:hAnsi="Arial" w:cs="Arial"/>
          <w:sz w:val="24"/>
          <w:szCs w:val="24"/>
        </w:rPr>
        <w:t>correlation, indicating that more education results in higher salary.</w:t>
      </w:r>
    </w:p>
    <w:p w:rsidR="00161523" w:rsidRPr="00A5009A" w:rsidRDefault="00161523" w:rsidP="00C06372">
      <w:pPr>
        <w:spacing w:before="120" w:after="0"/>
        <w:jc w:val="both"/>
        <w:rPr>
          <w:rFonts w:ascii="Arial" w:hAnsi="Arial" w:cs="Arial"/>
          <w:b/>
          <w:sz w:val="24"/>
          <w:szCs w:val="24"/>
          <w:u w:val="single"/>
        </w:rPr>
      </w:pPr>
      <w:r w:rsidRPr="00A5009A">
        <w:rPr>
          <w:rFonts w:ascii="Arial" w:hAnsi="Arial" w:cs="Arial"/>
          <w:b/>
          <w:sz w:val="24"/>
          <w:szCs w:val="24"/>
          <w:u w:val="single"/>
        </w:rPr>
        <w:lastRenderedPageBreak/>
        <w:t>Linear Regression</w:t>
      </w:r>
    </w:p>
    <w:p w:rsidR="00AC7DDA" w:rsidRPr="00A5009A" w:rsidRDefault="00D816B9" w:rsidP="00C06372">
      <w:pPr>
        <w:spacing w:before="120" w:after="0"/>
        <w:jc w:val="both"/>
        <w:rPr>
          <w:rFonts w:ascii="Arial" w:hAnsi="Arial" w:cs="Arial"/>
          <w:sz w:val="24"/>
          <w:szCs w:val="24"/>
        </w:rPr>
      </w:pPr>
      <w:r w:rsidRPr="00A5009A">
        <w:rPr>
          <w:rFonts w:ascii="Arial" w:hAnsi="Arial" w:cs="Arial"/>
          <w:sz w:val="24"/>
          <w:szCs w:val="24"/>
        </w:rPr>
        <w:t>Using the same data, we will perform a linear regression analysis.</w:t>
      </w:r>
      <w:r w:rsidR="00AC7DDA" w:rsidRPr="00A5009A">
        <w:rPr>
          <w:rFonts w:ascii="Arial" w:hAnsi="Arial" w:cs="Arial"/>
          <w:sz w:val="24"/>
          <w:szCs w:val="24"/>
        </w:rPr>
        <w:t xml:space="preserve">   See the following steps to do this:</w:t>
      </w:r>
    </w:p>
    <w:p w:rsidR="00B20421" w:rsidRDefault="00B20421" w:rsidP="00C06372">
      <w:pPr>
        <w:spacing w:before="120" w:after="0"/>
        <w:jc w:val="both"/>
        <w:rPr>
          <w:rFonts w:ascii="Arial" w:hAnsi="Arial" w:cs="Arial"/>
          <w:b/>
          <w:sz w:val="24"/>
          <w:szCs w:val="24"/>
        </w:rPr>
      </w:pPr>
    </w:p>
    <w:p w:rsidR="00AC7DDA" w:rsidRPr="00671E34" w:rsidRDefault="00D816B9" w:rsidP="00C06372">
      <w:pPr>
        <w:spacing w:before="120" w:after="0"/>
        <w:jc w:val="both"/>
        <w:rPr>
          <w:rFonts w:ascii="Arial" w:hAnsi="Arial" w:cs="Arial"/>
          <w:b/>
          <w:sz w:val="24"/>
          <w:szCs w:val="24"/>
        </w:rPr>
      </w:pPr>
      <w:r w:rsidRPr="00671E34">
        <w:rPr>
          <w:rFonts w:ascii="Arial" w:hAnsi="Arial" w:cs="Arial"/>
          <w:b/>
          <w:sz w:val="24"/>
          <w:szCs w:val="24"/>
        </w:rPr>
        <w:t>Step 1:</w:t>
      </w:r>
    </w:p>
    <w:p w:rsidR="00AC7DDA" w:rsidRDefault="00D816B9" w:rsidP="00671E34">
      <w:pPr>
        <w:pStyle w:val="ListParagraph"/>
        <w:numPr>
          <w:ilvl w:val="0"/>
          <w:numId w:val="10"/>
        </w:numPr>
        <w:spacing w:before="120" w:after="0"/>
        <w:jc w:val="both"/>
        <w:rPr>
          <w:rFonts w:ascii="Arial" w:hAnsi="Arial" w:cs="Arial"/>
          <w:sz w:val="24"/>
          <w:szCs w:val="24"/>
        </w:rPr>
      </w:pPr>
      <w:r w:rsidRPr="00671E34">
        <w:rPr>
          <w:rFonts w:ascii="Arial" w:hAnsi="Arial" w:cs="Arial"/>
          <w:sz w:val="24"/>
          <w:szCs w:val="24"/>
        </w:rPr>
        <w:t>C</w:t>
      </w:r>
      <w:r w:rsidR="00AC7DDA" w:rsidRPr="00671E34">
        <w:rPr>
          <w:rFonts w:ascii="Arial" w:hAnsi="Arial" w:cs="Arial"/>
          <w:sz w:val="24"/>
          <w:szCs w:val="24"/>
        </w:rPr>
        <w:t xml:space="preserve">lick on Data, then Data Analysis, then select </w:t>
      </w:r>
      <w:r w:rsidRPr="00671E34">
        <w:rPr>
          <w:rFonts w:ascii="Arial" w:hAnsi="Arial" w:cs="Arial"/>
          <w:sz w:val="24"/>
          <w:szCs w:val="24"/>
        </w:rPr>
        <w:t>Regression</w:t>
      </w:r>
    </w:p>
    <w:p w:rsidR="00B20421" w:rsidRPr="00671E34" w:rsidRDefault="00B20421" w:rsidP="00B20421">
      <w:pPr>
        <w:pStyle w:val="ListParagraph"/>
        <w:spacing w:before="120" w:after="0"/>
        <w:jc w:val="both"/>
        <w:rPr>
          <w:rFonts w:ascii="Arial" w:hAnsi="Arial" w:cs="Arial"/>
          <w:sz w:val="24"/>
          <w:szCs w:val="24"/>
        </w:rPr>
      </w:pPr>
    </w:p>
    <w:p w:rsidR="00D816B9" w:rsidRPr="00A5009A" w:rsidRDefault="00D816B9" w:rsidP="00671E34">
      <w:pPr>
        <w:spacing w:before="120" w:after="0"/>
        <w:jc w:val="center"/>
        <w:rPr>
          <w:rFonts w:ascii="Arial" w:hAnsi="Arial" w:cs="Arial"/>
          <w:sz w:val="24"/>
          <w:szCs w:val="24"/>
        </w:rPr>
      </w:pPr>
      <w:r w:rsidRPr="00A5009A">
        <w:rPr>
          <w:rFonts w:ascii="Arial" w:hAnsi="Arial" w:cs="Arial"/>
          <w:noProof/>
          <w:sz w:val="24"/>
          <w:szCs w:val="24"/>
        </w:rPr>
        <w:drawing>
          <wp:inline distT="0" distB="0" distL="0" distR="0" wp14:anchorId="70E9392C" wp14:editId="3E434CAA">
            <wp:extent cx="5943600" cy="370840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943600" cy="3708400"/>
                    </a:xfrm>
                    <a:prstGeom prst="rect">
                      <a:avLst/>
                    </a:prstGeom>
                  </pic:spPr>
                </pic:pic>
              </a:graphicData>
            </a:graphic>
          </wp:inline>
        </w:drawing>
      </w:r>
    </w:p>
    <w:p w:rsidR="00B20421" w:rsidRDefault="00B20421">
      <w:pPr>
        <w:rPr>
          <w:rFonts w:ascii="Arial" w:hAnsi="Arial" w:cs="Arial"/>
          <w:sz w:val="24"/>
          <w:szCs w:val="24"/>
        </w:rPr>
      </w:pPr>
      <w:r>
        <w:rPr>
          <w:rFonts w:ascii="Arial" w:hAnsi="Arial" w:cs="Arial"/>
          <w:sz w:val="24"/>
          <w:szCs w:val="24"/>
        </w:rPr>
        <w:br w:type="page"/>
      </w:r>
    </w:p>
    <w:p w:rsidR="00B20421" w:rsidRPr="00B20421" w:rsidRDefault="00700B44" w:rsidP="00C06372">
      <w:pPr>
        <w:spacing w:before="120" w:after="0"/>
        <w:jc w:val="both"/>
        <w:rPr>
          <w:rFonts w:ascii="Arial" w:hAnsi="Arial" w:cs="Arial"/>
          <w:b/>
          <w:sz w:val="24"/>
          <w:szCs w:val="24"/>
        </w:rPr>
      </w:pPr>
      <w:r w:rsidRPr="00B20421">
        <w:rPr>
          <w:rFonts w:ascii="Arial" w:hAnsi="Arial" w:cs="Arial"/>
          <w:b/>
          <w:sz w:val="24"/>
          <w:szCs w:val="24"/>
        </w:rPr>
        <w:lastRenderedPageBreak/>
        <w:t>Step 2:</w:t>
      </w:r>
    </w:p>
    <w:p w:rsidR="00B20421" w:rsidRDefault="00700B44" w:rsidP="00C06372">
      <w:pPr>
        <w:pStyle w:val="ListParagraph"/>
        <w:numPr>
          <w:ilvl w:val="0"/>
          <w:numId w:val="10"/>
        </w:numPr>
        <w:spacing w:before="120" w:after="0"/>
        <w:jc w:val="both"/>
        <w:rPr>
          <w:rFonts w:ascii="Arial" w:hAnsi="Arial" w:cs="Arial"/>
          <w:sz w:val="24"/>
          <w:szCs w:val="24"/>
        </w:rPr>
      </w:pPr>
      <w:r w:rsidRPr="00B20421">
        <w:rPr>
          <w:rFonts w:ascii="Arial" w:hAnsi="Arial" w:cs="Arial"/>
          <w:sz w:val="24"/>
          <w:szCs w:val="24"/>
        </w:rPr>
        <w:t xml:space="preserve">Input the salary values into the Y Range, and the education values into the X range as shown below.  </w:t>
      </w:r>
    </w:p>
    <w:p w:rsidR="00B20421" w:rsidRDefault="00700B44" w:rsidP="00C06372">
      <w:pPr>
        <w:pStyle w:val="ListParagraph"/>
        <w:numPr>
          <w:ilvl w:val="0"/>
          <w:numId w:val="10"/>
        </w:numPr>
        <w:spacing w:before="120" w:after="0"/>
        <w:jc w:val="both"/>
        <w:rPr>
          <w:rFonts w:ascii="Arial" w:hAnsi="Arial" w:cs="Arial"/>
          <w:sz w:val="24"/>
          <w:szCs w:val="24"/>
        </w:rPr>
      </w:pPr>
      <w:r w:rsidRPr="00B20421">
        <w:rPr>
          <w:rFonts w:ascii="Arial" w:hAnsi="Arial" w:cs="Arial"/>
          <w:sz w:val="24"/>
          <w:szCs w:val="24"/>
        </w:rPr>
        <w:t xml:space="preserve">Ensure Labels is selected (since our first row is the label and not a number), and ensure Confidence Level is checked and at 95%.  </w:t>
      </w:r>
    </w:p>
    <w:p w:rsidR="00700B44" w:rsidRDefault="00700B44" w:rsidP="00C06372">
      <w:pPr>
        <w:pStyle w:val="ListParagraph"/>
        <w:numPr>
          <w:ilvl w:val="0"/>
          <w:numId w:val="10"/>
        </w:numPr>
        <w:spacing w:before="120" w:after="0"/>
        <w:jc w:val="both"/>
        <w:rPr>
          <w:rFonts w:ascii="Arial" w:hAnsi="Arial" w:cs="Arial"/>
          <w:sz w:val="24"/>
          <w:szCs w:val="24"/>
        </w:rPr>
      </w:pPr>
      <w:r w:rsidRPr="00B20421">
        <w:rPr>
          <w:rFonts w:ascii="Arial" w:hAnsi="Arial" w:cs="Arial"/>
          <w:sz w:val="24"/>
          <w:szCs w:val="24"/>
        </w:rPr>
        <w:t xml:space="preserve">Also, so we get a graph, click </w:t>
      </w:r>
      <w:r w:rsidR="00ED707C" w:rsidRPr="00B20421">
        <w:rPr>
          <w:rFonts w:ascii="Arial" w:hAnsi="Arial" w:cs="Arial"/>
          <w:sz w:val="24"/>
          <w:szCs w:val="24"/>
        </w:rPr>
        <w:t>Line Fit Plot</w:t>
      </w:r>
      <w:r w:rsidRPr="00B20421">
        <w:rPr>
          <w:rFonts w:ascii="Arial" w:hAnsi="Arial" w:cs="Arial"/>
          <w:sz w:val="24"/>
          <w:szCs w:val="24"/>
        </w:rPr>
        <w:t xml:space="preserve">, </w:t>
      </w:r>
      <w:proofErr w:type="gramStart"/>
      <w:r w:rsidRPr="00B20421">
        <w:rPr>
          <w:rFonts w:ascii="Arial" w:hAnsi="Arial" w:cs="Arial"/>
          <w:sz w:val="24"/>
          <w:szCs w:val="24"/>
        </w:rPr>
        <w:t>then</w:t>
      </w:r>
      <w:proofErr w:type="gramEnd"/>
      <w:r w:rsidRPr="00B20421">
        <w:rPr>
          <w:rFonts w:ascii="Arial" w:hAnsi="Arial" w:cs="Arial"/>
          <w:sz w:val="24"/>
          <w:szCs w:val="24"/>
        </w:rPr>
        <w:t xml:space="preserve"> click OK.</w:t>
      </w:r>
    </w:p>
    <w:p w:rsidR="00B20421" w:rsidRPr="00B20421" w:rsidRDefault="00B20421" w:rsidP="00B20421">
      <w:pPr>
        <w:pStyle w:val="ListParagraph"/>
        <w:spacing w:before="120" w:after="0"/>
        <w:jc w:val="both"/>
        <w:rPr>
          <w:rFonts w:ascii="Arial" w:hAnsi="Arial" w:cs="Arial"/>
          <w:sz w:val="24"/>
          <w:szCs w:val="24"/>
        </w:rPr>
      </w:pPr>
    </w:p>
    <w:p w:rsidR="00700B44" w:rsidRPr="00A5009A" w:rsidRDefault="00ED707C" w:rsidP="00C06372">
      <w:pPr>
        <w:spacing w:before="120" w:after="0"/>
        <w:jc w:val="both"/>
        <w:rPr>
          <w:rFonts w:ascii="Arial" w:hAnsi="Arial" w:cs="Arial"/>
          <w:sz w:val="24"/>
          <w:szCs w:val="24"/>
        </w:rPr>
      </w:pPr>
      <w:r w:rsidRPr="00A5009A">
        <w:rPr>
          <w:rFonts w:ascii="Arial" w:hAnsi="Arial" w:cs="Arial"/>
          <w:noProof/>
          <w:sz w:val="24"/>
          <w:szCs w:val="24"/>
        </w:rPr>
        <w:drawing>
          <wp:inline distT="0" distB="0" distL="0" distR="0" wp14:anchorId="36E0DD04" wp14:editId="6B8BB253">
            <wp:extent cx="5943600" cy="427228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943600" cy="4272280"/>
                    </a:xfrm>
                    <a:prstGeom prst="rect">
                      <a:avLst/>
                    </a:prstGeom>
                  </pic:spPr>
                </pic:pic>
              </a:graphicData>
            </a:graphic>
          </wp:inline>
        </w:drawing>
      </w:r>
    </w:p>
    <w:p w:rsidR="00AC7DDA" w:rsidRPr="00A5009A" w:rsidRDefault="00AC7DDA" w:rsidP="00C06372">
      <w:pPr>
        <w:spacing w:before="120" w:after="0"/>
        <w:jc w:val="both"/>
        <w:rPr>
          <w:rFonts w:ascii="Arial" w:hAnsi="Arial" w:cs="Arial"/>
          <w:sz w:val="24"/>
          <w:szCs w:val="24"/>
        </w:rPr>
      </w:pPr>
    </w:p>
    <w:p w:rsidR="00B20421" w:rsidRDefault="00B20421">
      <w:pPr>
        <w:rPr>
          <w:rFonts w:ascii="Arial" w:hAnsi="Arial" w:cs="Arial"/>
          <w:sz w:val="24"/>
          <w:szCs w:val="24"/>
        </w:rPr>
      </w:pPr>
      <w:r>
        <w:rPr>
          <w:rFonts w:ascii="Arial" w:hAnsi="Arial" w:cs="Arial"/>
          <w:sz w:val="24"/>
          <w:szCs w:val="24"/>
        </w:rPr>
        <w:br w:type="page"/>
      </w:r>
    </w:p>
    <w:p w:rsidR="00ED707C" w:rsidRPr="00B20421" w:rsidRDefault="00ED707C" w:rsidP="00C06372">
      <w:pPr>
        <w:spacing w:before="120" w:after="0"/>
        <w:jc w:val="both"/>
        <w:rPr>
          <w:rFonts w:ascii="Arial" w:hAnsi="Arial" w:cs="Arial"/>
          <w:b/>
          <w:sz w:val="24"/>
          <w:szCs w:val="24"/>
        </w:rPr>
      </w:pPr>
      <w:r w:rsidRPr="00B20421">
        <w:rPr>
          <w:rFonts w:ascii="Arial" w:hAnsi="Arial" w:cs="Arial"/>
          <w:b/>
          <w:sz w:val="24"/>
          <w:szCs w:val="24"/>
        </w:rPr>
        <w:lastRenderedPageBreak/>
        <w:t>Step 3:</w:t>
      </w:r>
    </w:p>
    <w:p w:rsidR="00B20421" w:rsidRDefault="00ED707C" w:rsidP="00B20421">
      <w:pPr>
        <w:pStyle w:val="ListParagraph"/>
        <w:numPr>
          <w:ilvl w:val="0"/>
          <w:numId w:val="11"/>
        </w:numPr>
        <w:spacing w:before="120" w:after="0"/>
        <w:jc w:val="both"/>
        <w:rPr>
          <w:rFonts w:ascii="Arial" w:hAnsi="Arial" w:cs="Arial"/>
          <w:sz w:val="24"/>
          <w:szCs w:val="24"/>
        </w:rPr>
      </w:pPr>
      <w:r w:rsidRPr="00B20421">
        <w:rPr>
          <w:rFonts w:ascii="Arial" w:hAnsi="Arial" w:cs="Arial"/>
          <w:sz w:val="24"/>
          <w:szCs w:val="24"/>
        </w:rPr>
        <w:t xml:space="preserve">The results are shown as below.  </w:t>
      </w:r>
    </w:p>
    <w:p w:rsidR="00ED707C" w:rsidRPr="00B20421" w:rsidRDefault="00ED707C" w:rsidP="00B20421">
      <w:pPr>
        <w:pStyle w:val="ListParagraph"/>
        <w:numPr>
          <w:ilvl w:val="0"/>
          <w:numId w:val="11"/>
        </w:numPr>
        <w:spacing w:before="120" w:after="0"/>
        <w:jc w:val="both"/>
        <w:rPr>
          <w:rFonts w:ascii="Arial" w:hAnsi="Arial" w:cs="Arial"/>
          <w:sz w:val="24"/>
          <w:szCs w:val="24"/>
        </w:rPr>
      </w:pPr>
      <w:r w:rsidRPr="00B20421">
        <w:rPr>
          <w:rFonts w:ascii="Arial" w:hAnsi="Arial" w:cs="Arial"/>
          <w:sz w:val="24"/>
          <w:szCs w:val="24"/>
        </w:rPr>
        <w:t>Analyze the results</w:t>
      </w:r>
    </w:p>
    <w:p w:rsidR="00ED707C" w:rsidRPr="00A5009A" w:rsidRDefault="00ED707C" w:rsidP="00B20421">
      <w:pPr>
        <w:spacing w:before="120" w:after="0"/>
        <w:jc w:val="center"/>
        <w:rPr>
          <w:rFonts w:ascii="Arial" w:hAnsi="Arial" w:cs="Arial"/>
          <w:sz w:val="24"/>
          <w:szCs w:val="24"/>
        </w:rPr>
      </w:pPr>
      <w:r w:rsidRPr="00A5009A">
        <w:rPr>
          <w:rFonts w:ascii="Arial" w:hAnsi="Arial" w:cs="Arial"/>
          <w:noProof/>
          <w:sz w:val="24"/>
          <w:szCs w:val="24"/>
        </w:rPr>
        <w:drawing>
          <wp:inline distT="0" distB="0" distL="0" distR="0" wp14:anchorId="69450C1E" wp14:editId="18EEBF61">
            <wp:extent cx="5943600" cy="235585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943600" cy="2355850"/>
                    </a:xfrm>
                    <a:prstGeom prst="rect">
                      <a:avLst/>
                    </a:prstGeom>
                  </pic:spPr>
                </pic:pic>
              </a:graphicData>
            </a:graphic>
          </wp:inline>
        </w:drawing>
      </w:r>
    </w:p>
    <w:p w:rsidR="00AC7DDA" w:rsidRPr="00A5009A" w:rsidRDefault="00AC7DDA" w:rsidP="00C06372">
      <w:pPr>
        <w:pStyle w:val="ListParagraph"/>
        <w:spacing w:before="120" w:after="0"/>
        <w:ind w:left="360"/>
        <w:jc w:val="both"/>
        <w:rPr>
          <w:rFonts w:ascii="Arial" w:hAnsi="Arial" w:cs="Arial"/>
          <w:sz w:val="24"/>
          <w:szCs w:val="24"/>
        </w:rPr>
      </w:pPr>
    </w:p>
    <w:p w:rsidR="006435CE" w:rsidRPr="00B20421" w:rsidRDefault="006435CE" w:rsidP="004F4E30">
      <w:pPr>
        <w:pStyle w:val="ListParagraph"/>
        <w:numPr>
          <w:ilvl w:val="0"/>
          <w:numId w:val="20"/>
        </w:numPr>
        <w:spacing w:before="120" w:after="0"/>
        <w:jc w:val="both"/>
        <w:rPr>
          <w:rFonts w:ascii="Arial" w:hAnsi="Arial" w:cs="Arial"/>
          <w:sz w:val="24"/>
          <w:szCs w:val="24"/>
        </w:rPr>
      </w:pPr>
      <w:r w:rsidRPr="00B20421">
        <w:rPr>
          <w:rFonts w:ascii="Arial" w:hAnsi="Arial" w:cs="Arial"/>
          <w:sz w:val="24"/>
          <w:szCs w:val="24"/>
        </w:rPr>
        <w:t>Multiple R shows the correlation coefficient (strength of the relationship) which you already computed.</w:t>
      </w:r>
      <w:r w:rsidR="00A25928" w:rsidRPr="00B20421">
        <w:rPr>
          <w:rFonts w:ascii="Arial" w:hAnsi="Arial" w:cs="Arial"/>
          <w:sz w:val="24"/>
          <w:szCs w:val="24"/>
        </w:rPr>
        <w:t xml:space="preserve">  In this case, a relatively strong positive relationship at 0.85.</w:t>
      </w:r>
    </w:p>
    <w:p w:rsidR="006435CE" w:rsidRPr="00B20421" w:rsidRDefault="006435CE" w:rsidP="004F4E30">
      <w:pPr>
        <w:pStyle w:val="ListParagraph"/>
        <w:numPr>
          <w:ilvl w:val="0"/>
          <w:numId w:val="20"/>
        </w:numPr>
        <w:spacing w:before="120" w:after="0"/>
        <w:jc w:val="both"/>
        <w:rPr>
          <w:rFonts w:ascii="Arial" w:hAnsi="Arial" w:cs="Arial"/>
          <w:sz w:val="24"/>
          <w:szCs w:val="24"/>
        </w:rPr>
      </w:pPr>
      <w:r w:rsidRPr="00B20421">
        <w:rPr>
          <w:rFonts w:ascii="Arial" w:hAnsi="Arial" w:cs="Arial"/>
          <w:sz w:val="24"/>
          <w:szCs w:val="24"/>
        </w:rPr>
        <w:t xml:space="preserve">R Square shows the Coefficient of Determination, which is </w:t>
      </w:r>
      <w:r w:rsidR="00900C46" w:rsidRPr="00B20421">
        <w:rPr>
          <w:rFonts w:ascii="Arial" w:hAnsi="Arial" w:cs="Arial"/>
          <w:sz w:val="24"/>
          <w:szCs w:val="24"/>
        </w:rPr>
        <w:t xml:space="preserve">the amount of impact the independent variable has on the dependent variable when considering other causes. </w:t>
      </w:r>
      <w:r w:rsidRPr="00B20421">
        <w:rPr>
          <w:rFonts w:ascii="Arial" w:hAnsi="Arial" w:cs="Arial"/>
          <w:sz w:val="24"/>
          <w:szCs w:val="24"/>
        </w:rPr>
        <w:t xml:space="preserve"> </w:t>
      </w:r>
      <w:r w:rsidR="00AC7DDA" w:rsidRPr="00B20421">
        <w:rPr>
          <w:rFonts w:ascii="Arial" w:hAnsi="Arial" w:cs="Arial"/>
          <w:sz w:val="24"/>
          <w:szCs w:val="24"/>
        </w:rPr>
        <w:t xml:space="preserve"> </w:t>
      </w:r>
      <w:r w:rsidR="00A25928" w:rsidRPr="00B20421">
        <w:rPr>
          <w:rFonts w:ascii="Arial" w:hAnsi="Arial" w:cs="Arial"/>
          <w:sz w:val="24"/>
          <w:szCs w:val="24"/>
        </w:rPr>
        <w:t>In this case, education accounts for around 73% of the impact on salary, while the remaining 27% could be from other factors.</w:t>
      </w:r>
    </w:p>
    <w:p w:rsidR="003D0408" w:rsidRPr="00B20421" w:rsidRDefault="00AC7DDA" w:rsidP="004F4E30">
      <w:pPr>
        <w:pStyle w:val="ListParagraph"/>
        <w:numPr>
          <w:ilvl w:val="0"/>
          <w:numId w:val="20"/>
        </w:numPr>
        <w:spacing w:before="120" w:after="0"/>
        <w:jc w:val="both"/>
        <w:rPr>
          <w:rFonts w:ascii="Arial" w:hAnsi="Arial" w:cs="Arial"/>
          <w:sz w:val="24"/>
          <w:szCs w:val="24"/>
        </w:rPr>
      </w:pPr>
      <w:r w:rsidRPr="00B20421">
        <w:rPr>
          <w:rFonts w:ascii="Arial" w:hAnsi="Arial" w:cs="Arial"/>
          <w:sz w:val="24"/>
          <w:szCs w:val="24"/>
        </w:rPr>
        <w:t xml:space="preserve">The Intercept Coefficient is </w:t>
      </w:r>
      <w:r w:rsidR="00A25928" w:rsidRPr="00B20421">
        <w:rPr>
          <w:rFonts w:ascii="Arial" w:hAnsi="Arial" w:cs="Arial"/>
          <w:sz w:val="24"/>
          <w:szCs w:val="24"/>
        </w:rPr>
        <w:t>22199.86</w:t>
      </w:r>
      <w:r w:rsidRPr="00B20421">
        <w:rPr>
          <w:rFonts w:ascii="Arial" w:hAnsi="Arial" w:cs="Arial"/>
          <w:sz w:val="24"/>
          <w:szCs w:val="24"/>
        </w:rPr>
        <w:t xml:space="preserve"> </w:t>
      </w:r>
    </w:p>
    <w:p w:rsidR="00B20421" w:rsidRDefault="00B20421" w:rsidP="004F4E30">
      <w:pPr>
        <w:pStyle w:val="ListParagraph"/>
        <w:numPr>
          <w:ilvl w:val="0"/>
          <w:numId w:val="20"/>
        </w:numPr>
        <w:spacing w:before="120" w:after="0"/>
        <w:jc w:val="both"/>
        <w:rPr>
          <w:rFonts w:ascii="Arial" w:hAnsi="Arial" w:cs="Arial"/>
          <w:sz w:val="24"/>
          <w:szCs w:val="24"/>
        </w:rPr>
      </w:pPr>
      <w:r w:rsidRPr="00B20421">
        <w:rPr>
          <w:rFonts w:ascii="Arial" w:hAnsi="Arial" w:cs="Arial"/>
          <w:sz w:val="24"/>
          <w:szCs w:val="24"/>
        </w:rPr>
        <w:t>T</w:t>
      </w:r>
      <w:r w:rsidR="003D0408" w:rsidRPr="00B20421">
        <w:rPr>
          <w:rFonts w:ascii="Arial" w:hAnsi="Arial" w:cs="Arial"/>
          <w:sz w:val="24"/>
          <w:szCs w:val="24"/>
        </w:rPr>
        <w:t xml:space="preserve">he </w:t>
      </w:r>
      <w:r w:rsidR="00AC7DDA" w:rsidRPr="00B20421">
        <w:rPr>
          <w:rFonts w:ascii="Arial" w:hAnsi="Arial" w:cs="Arial"/>
          <w:sz w:val="24"/>
          <w:szCs w:val="24"/>
        </w:rPr>
        <w:t>Education</w:t>
      </w:r>
      <w:r w:rsidR="003D0408" w:rsidRPr="00B20421">
        <w:rPr>
          <w:rFonts w:ascii="Arial" w:hAnsi="Arial" w:cs="Arial"/>
          <w:sz w:val="24"/>
          <w:szCs w:val="24"/>
        </w:rPr>
        <w:t xml:space="preserve"> Coefficient</w:t>
      </w:r>
      <w:r w:rsidR="00AC7DDA" w:rsidRPr="00B20421">
        <w:rPr>
          <w:rFonts w:ascii="Arial" w:hAnsi="Arial" w:cs="Arial"/>
          <w:sz w:val="24"/>
          <w:szCs w:val="24"/>
        </w:rPr>
        <w:t xml:space="preserve"> </w:t>
      </w:r>
      <w:r w:rsidR="003D0408" w:rsidRPr="00B20421">
        <w:rPr>
          <w:rFonts w:ascii="Arial" w:hAnsi="Arial" w:cs="Arial"/>
          <w:sz w:val="24"/>
          <w:szCs w:val="24"/>
        </w:rPr>
        <w:t>2324.84.</w:t>
      </w:r>
    </w:p>
    <w:p w:rsidR="00B20421" w:rsidRPr="00B20421" w:rsidRDefault="00B20421" w:rsidP="00B20421">
      <w:pPr>
        <w:pStyle w:val="ListParagraph"/>
        <w:spacing w:before="120" w:after="0"/>
        <w:jc w:val="both"/>
        <w:rPr>
          <w:rFonts w:ascii="Arial" w:hAnsi="Arial" w:cs="Arial"/>
          <w:sz w:val="24"/>
          <w:szCs w:val="24"/>
        </w:rPr>
      </w:pPr>
    </w:p>
    <w:p w:rsidR="00AC7DDA" w:rsidRPr="00B20421" w:rsidRDefault="00AC7DDA" w:rsidP="00B20421">
      <w:pPr>
        <w:pStyle w:val="ListParagraph"/>
        <w:numPr>
          <w:ilvl w:val="0"/>
          <w:numId w:val="14"/>
        </w:numPr>
        <w:spacing w:before="120" w:after="0"/>
        <w:jc w:val="both"/>
        <w:rPr>
          <w:rFonts w:ascii="Arial" w:hAnsi="Arial" w:cs="Arial"/>
          <w:sz w:val="24"/>
          <w:szCs w:val="24"/>
        </w:rPr>
      </w:pPr>
      <w:r w:rsidRPr="00B20421">
        <w:rPr>
          <w:rFonts w:ascii="Arial" w:hAnsi="Arial" w:cs="Arial"/>
          <w:sz w:val="24"/>
          <w:szCs w:val="24"/>
        </w:rPr>
        <w:t>This means that in order to predict salary, we will use the following equation:</w:t>
      </w:r>
    </w:p>
    <w:p w:rsidR="00AC7DDA" w:rsidRPr="00B20421" w:rsidRDefault="00AC7DDA" w:rsidP="00B20421">
      <w:pPr>
        <w:pStyle w:val="ListParagraph"/>
        <w:spacing w:before="120" w:after="0"/>
        <w:ind w:left="360"/>
        <w:jc w:val="center"/>
        <w:rPr>
          <w:rFonts w:ascii="Arial" w:hAnsi="Arial" w:cs="Arial"/>
          <w:b/>
          <w:sz w:val="24"/>
          <w:szCs w:val="24"/>
        </w:rPr>
      </w:pPr>
      <w:r w:rsidRPr="00B20421">
        <w:rPr>
          <w:rFonts w:ascii="Arial" w:hAnsi="Arial" w:cs="Arial"/>
          <w:b/>
          <w:sz w:val="24"/>
          <w:szCs w:val="24"/>
        </w:rPr>
        <w:t xml:space="preserve">Salary = </w:t>
      </w:r>
      <w:r w:rsidR="003D0408" w:rsidRPr="00B20421">
        <w:rPr>
          <w:rFonts w:ascii="Arial" w:hAnsi="Arial" w:cs="Arial"/>
          <w:b/>
          <w:sz w:val="24"/>
          <w:szCs w:val="24"/>
        </w:rPr>
        <w:t>22199.86</w:t>
      </w:r>
      <w:r w:rsidRPr="00B20421">
        <w:rPr>
          <w:rFonts w:ascii="Arial" w:hAnsi="Arial" w:cs="Arial"/>
          <w:b/>
          <w:sz w:val="24"/>
          <w:szCs w:val="24"/>
        </w:rPr>
        <w:t xml:space="preserve"> + </w:t>
      </w:r>
      <w:r w:rsidR="003D0408" w:rsidRPr="00B20421">
        <w:rPr>
          <w:rFonts w:ascii="Arial" w:hAnsi="Arial" w:cs="Arial"/>
          <w:b/>
          <w:sz w:val="24"/>
          <w:szCs w:val="24"/>
        </w:rPr>
        <w:t xml:space="preserve">(2324.84 multiplied by </w:t>
      </w:r>
      <w:r w:rsidRPr="00B20421">
        <w:rPr>
          <w:rFonts w:ascii="Arial" w:hAnsi="Arial" w:cs="Arial"/>
          <w:b/>
          <w:sz w:val="24"/>
          <w:szCs w:val="24"/>
        </w:rPr>
        <w:t># of years of education)</w:t>
      </w:r>
    </w:p>
    <w:p w:rsidR="00B20421" w:rsidRDefault="00AC7DDA" w:rsidP="004F4E30">
      <w:pPr>
        <w:pStyle w:val="ListParagraph"/>
        <w:numPr>
          <w:ilvl w:val="0"/>
          <w:numId w:val="19"/>
        </w:numPr>
        <w:spacing w:before="120" w:after="0"/>
        <w:jc w:val="both"/>
        <w:rPr>
          <w:rFonts w:ascii="Arial" w:hAnsi="Arial" w:cs="Arial"/>
          <w:sz w:val="24"/>
          <w:szCs w:val="24"/>
        </w:rPr>
      </w:pPr>
      <w:r w:rsidRPr="00A5009A">
        <w:rPr>
          <w:rFonts w:ascii="Arial" w:hAnsi="Arial" w:cs="Arial"/>
          <w:sz w:val="24"/>
          <w:szCs w:val="24"/>
        </w:rPr>
        <w:t xml:space="preserve">In other words, for a person with zero experience they can expect </w:t>
      </w:r>
      <w:r w:rsidR="003D0408" w:rsidRPr="00A5009A">
        <w:rPr>
          <w:rFonts w:ascii="Arial" w:hAnsi="Arial" w:cs="Arial"/>
          <w:sz w:val="24"/>
          <w:szCs w:val="24"/>
        </w:rPr>
        <w:t>22199.86</w:t>
      </w:r>
      <w:r w:rsidRPr="00A5009A">
        <w:rPr>
          <w:rFonts w:ascii="Arial" w:hAnsi="Arial" w:cs="Arial"/>
          <w:sz w:val="24"/>
          <w:szCs w:val="24"/>
        </w:rPr>
        <w:t xml:space="preserve"> as salary and for every additional year of education their salary will increase by </w:t>
      </w:r>
      <w:r w:rsidR="003D0408" w:rsidRPr="00A5009A">
        <w:rPr>
          <w:rFonts w:ascii="Arial" w:hAnsi="Arial" w:cs="Arial"/>
          <w:sz w:val="24"/>
          <w:szCs w:val="24"/>
        </w:rPr>
        <w:t>2324.84</w:t>
      </w:r>
      <w:r w:rsidRPr="00A5009A">
        <w:rPr>
          <w:rFonts w:ascii="Arial" w:hAnsi="Arial" w:cs="Arial"/>
          <w:sz w:val="24"/>
          <w:szCs w:val="24"/>
        </w:rPr>
        <w:t xml:space="preserve">  </w:t>
      </w:r>
    </w:p>
    <w:p w:rsidR="00AC7DDA" w:rsidRPr="00A5009A" w:rsidRDefault="00AC7DDA" w:rsidP="004F4E30">
      <w:pPr>
        <w:pStyle w:val="ListParagraph"/>
        <w:numPr>
          <w:ilvl w:val="0"/>
          <w:numId w:val="19"/>
        </w:numPr>
        <w:spacing w:before="120" w:after="0"/>
        <w:jc w:val="center"/>
        <w:rPr>
          <w:rFonts w:ascii="Arial" w:hAnsi="Arial" w:cs="Arial"/>
          <w:sz w:val="24"/>
          <w:szCs w:val="24"/>
        </w:rPr>
      </w:pPr>
      <w:r w:rsidRPr="00A5009A">
        <w:rPr>
          <w:rFonts w:ascii="Arial" w:hAnsi="Arial" w:cs="Arial"/>
          <w:sz w:val="24"/>
          <w:szCs w:val="24"/>
        </w:rPr>
        <w:t xml:space="preserve">For example, a person with 3 years of education could predict their salary to be:  </w:t>
      </w:r>
      <w:r w:rsidR="003D0408" w:rsidRPr="00B20421">
        <w:rPr>
          <w:rFonts w:ascii="Arial" w:hAnsi="Arial" w:cs="Arial"/>
          <w:b/>
          <w:sz w:val="24"/>
          <w:szCs w:val="24"/>
        </w:rPr>
        <w:t>22199.86+(2324.84*</w:t>
      </w:r>
      <w:r w:rsidRPr="00B20421">
        <w:rPr>
          <w:rFonts w:ascii="Arial" w:hAnsi="Arial" w:cs="Arial"/>
          <w:b/>
          <w:sz w:val="24"/>
          <w:szCs w:val="24"/>
        </w:rPr>
        <w:t>3) = $</w:t>
      </w:r>
      <w:r w:rsidR="003D0408" w:rsidRPr="00B20421">
        <w:rPr>
          <w:rFonts w:ascii="Arial" w:hAnsi="Arial" w:cs="Arial"/>
          <w:b/>
          <w:sz w:val="24"/>
          <w:szCs w:val="24"/>
        </w:rPr>
        <w:t>29174.38</w:t>
      </w:r>
    </w:p>
    <w:p w:rsidR="00AC7DDA" w:rsidRPr="00A5009A" w:rsidRDefault="00AC7DDA" w:rsidP="00C06372">
      <w:pPr>
        <w:pStyle w:val="ListParagraph"/>
        <w:spacing w:before="120" w:after="0"/>
        <w:ind w:left="360"/>
        <w:jc w:val="both"/>
        <w:rPr>
          <w:rFonts w:ascii="Arial" w:hAnsi="Arial" w:cs="Arial"/>
          <w:sz w:val="24"/>
          <w:szCs w:val="24"/>
        </w:rPr>
      </w:pPr>
    </w:p>
    <w:p w:rsidR="00AC7DDA" w:rsidRPr="00B20421" w:rsidRDefault="00AC7DDA" w:rsidP="00B20421">
      <w:pPr>
        <w:pStyle w:val="ListParagraph"/>
        <w:numPr>
          <w:ilvl w:val="0"/>
          <w:numId w:val="14"/>
        </w:numPr>
        <w:spacing w:before="120" w:after="0"/>
        <w:jc w:val="both"/>
        <w:rPr>
          <w:rFonts w:ascii="Arial" w:hAnsi="Arial" w:cs="Arial"/>
          <w:sz w:val="24"/>
          <w:szCs w:val="24"/>
        </w:rPr>
      </w:pPr>
      <w:r w:rsidRPr="00B20421">
        <w:rPr>
          <w:rFonts w:ascii="Arial" w:hAnsi="Arial" w:cs="Arial"/>
          <w:sz w:val="24"/>
          <w:szCs w:val="24"/>
        </w:rPr>
        <w:t>In review the Line Plot, we see that there is some sort of a straight line moving from left to right in relation to education and salary.  Therefore, we can tell visually that there is a relationship between the two.  If the dots were scattered across everywhere, we may question that relationship.</w:t>
      </w:r>
    </w:p>
    <w:p w:rsidR="00AC7DDA" w:rsidRPr="00B20421" w:rsidRDefault="00AC7DDA" w:rsidP="00B20421">
      <w:pPr>
        <w:pStyle w:val="ListParagraph"/>
        <w:numPr>
          <w:ilvl w:val="0"/>
          <w:numId w:val="14"/>
        </w:numPr>
        <w:spacing w:before="120" w:after="0"/>
        <w:jc w:val="both"/>
        <w:rPr>
          <w:rFonts w:ascii="Arial" w:hAnsi="Arial" w:cs="Arial"/>
          <w:sz w:val="24"/>
          <w:szCs w:val="24"/>
        </w:rPr>
      </w:pPr>
      <w:r w:rsidRPr="00B20421">
        <w:rPr>
          <w:rFonts w:ascii="Arial" w:hAnsi="Arial" w:cs="Arial"/>
          <w:sz w:val="24"/>
          <w:szCs w:val="24"/>
        </w:rPr>
        <w:lastRenderedPageBreak/>
        <w:t xml:space="preserve">We have identified that there is a relationship (there is always usually a relationship.  It could be positive or negative.  It could even be the 1% instead of </w:t>
      </w:r>
      <w:r w:rsidR="009B45E6" w:rsidRPr="00B20421">
        <w:rPr>
          <w:rFonts w:ascii="Arial" w:hAnsi="Arial" w:cs="Arial"/>
          <w:sz w:val="24"/>
          <w:szCs w:val="24"/>
        </w:rPr>
        <w:t>73</w:t>
      </w:r>
      <w:r w:rsidRPr="00B20421">
        <w:rPr>
          <w:rFonts w:ascii="Arial" w:hAnsi="Arial" w:cs="Arial"/>
          <w:sz w:val="24"/>
          <w:szCs w:val="24"/>
        </w:rPr>
        <w:t xml:space="preserve">% of the cause but there is still a relationship).  Now, we need to determine if that relationship is significant enough to report.    We want to be 95% or more confident that if we were to run this analysis on another set of data, that we would get a similar result.   </w:t>
      </w:r>
    </w:p>
    <w:p w:rsidR="00B20421" w:rsidRDefault="00AC7DDA" w:rsidP="00B20421">
      <w:pPr>
        <w:pStyle w:val="ListParagraph"/>
        <w:numPr>
          <w:ilvl w:val="0"/>
          <w:numId w:val="14"/>
        </w:numPr>
        <w:spacing w:before="120" w:after="0"/>
        <w:jc w:val="both"/>
        <w:rPr>
          <w:rFonts w:ascii="Arial" w:hAnsi="Arial" w:cs="Arial"/>
          <w:sz w:val="24"/>
          <w:szCs w:val="24"/>
        </w:rPr>
      </w:pPr>
      <w:r w:rsidRPr="00B20421">
        <w:rPr>
          <w:rFonts w:ascii="Arial" w:hAnsi="Arial" w:cs="Arial"/>
          <w:sz w:val="24"/>
          <w:szCs w:val="24"/>
        </w:rPr>
        <w:t>To determine significance, we look at</w:t>
      </w:r>
      <w:r w:rsidR="00B20421">
        <w:rPr>
          <w:rFonts w:ascii="Arial" w:hAnsi="Arial" w:cs="Arial"/>
          <w:sz w:val="24"/>
          <w:szCs w:val="24"/>
        </w:rPr>
        <w:t xml:space="preserve"> the Significance </w:t>
      </w:r>
      <w:proofErr w:type="spellStart"/>
      <w:r w:rsidR="00B20421">
        <w:rPr>
          <w:rFonts w:ascii="Arial" w:hAnsi="Arial" w:cs="Arial"/>
          <w:sz w:val="24"/>
          <w:szCs w:val="24"/>
        </w:rPr>
        <w:t>F</w:t>
      </w:r>
      <w:proofErr w:type="spellEnd"/>
      <w:r w:rsidR="00B20421">
        <w:rPr>
          <w:rFonts w:ascii="Arial" w:hAnsi="Arial" w:cs="Arial"/>
          <w:sz w:val="24"/>
          <w:szCs w:val="24"/>
        </w:rPr>
        <w:t xml:space="preserve"> statistic. </w:t>
      </w:r>
    </w:p>
    <w:p w:rsidR="00B20421" w:rsidRDefault="00AC7DDA" w:rsidP="00B20421">
      <w:pPr>
        <w:pStyle w:val="ListParagraph"/>
        <w:numPr>
          <w:ilvl w:val="0"/>
          <w:numId w:val="17"/>
        </w:numPr>
        <w:spacing w:before="120" w:after="0"/>
        <w:jc w:val="both"/>
        <w:rPr>
          <w:rFonts w:ascii="Arial" w:hAnsi="Arial" w:cs="Arial"/>
          <w:sz w:val="24"/>
          <w:szCs w:val="24"/>
        </w:rPr>
      </w:pPr>
      <w:r w:rsidRPr="00B20421">
        <w:rPr>
          <w:rFonts w:ascii="Arial" w:hAnsi="Arial" w:cs="Arial"/>
          <w:sz w:val="24"/>
          <w:szCs w:val="24"/>
        </w:rPr>
        <w:t xml:space="preserve">If the </w:t>
      </w:r>
      <w:r w:rsidRPr="00B20421">
        <w:rPr>
          <w:rFonts w:ascii="Arial" w:hAnsi="Arial" w:cs="Arial"/>
          <w:i/>
          <w:sz w:val="24"/>
          <w:szCs w:val="24"/>
        </w:rPr>
        <w:t xml:space="preserve">significance </w:t>
      </w:r>
      <w:proofErr w:type="spellStart"/>
      <w:r w:rsidRPr="00B20421">
        <w:rPr>
          <w:rFonts w:ascii="Arial" w:hAnsi="Arial" w:cs="Arial"/>
          <w:i/>
          <w:sz w:val="24"/>
          <w:szCs w:val="24"/>
        </w:rPr>
        <w:t>f</w:t>
      </w:r>
      <w:proofErr w:type="spellEnd"/>
      <w:r w:rsidRPr="00B20421">
        <w:rPr>
          <w:rFonts w:ascii="Arial" w:hAnsi="Arial" w:cs="Arial"/>
          <w:i/>
          <w:sz w:val="24"/>
          <w:szCs w:val="24"/>
        </w:rPr>
        <w:t xml:space="preserve"> statistic</w:t>
      </w:r>
      <w:r w:rsidRPr="00B20421">
        <w:rPr>
          <w:rFonts w:ascii="Arial" w:hAnsi="Arial" w:cs="Arial"/>
          <w:sz w:val="24"/>
          <w:szCs w:val="24"/>
        </w:rPr>
        <w:t xml:space="preserve"> value was .05 or less, then</w:t>
      </w:r>
      <w:r w:rsidR="00B20421">
        <w:rPr>
          <w:rFonts w:ascii="Arial" w:hAnsi="Arial" w:cs="Arial"/>
          <w:sz w:val="24"/>
          <w:szCs w:val="24"/>
        </w:rPr>
        <w:t xml:space="preserve"> we reject the null hypothesis.</w:t>
      </w:r>
    </w:p>
    <w:p w:rsidR="00AC7DDA" w:rsidRPr="00B20421" w:rsidRDefault="00AC7DDA" w:rsidP="00B20421">
      <w:pPr>
        <w:pStyle w:val="ListParagraph"/>
        <w:numPr>
          <w:ilvl w:val="0"/>
          <w:numId w:val="17"/>
        </w:numPr>
        <w:spacing w:before="120" w:after="0"/>
        <w:jc w:val="both"/>
        <w:rPr>
          <w:rFonts w:ascii="Arial" w:hAnsi="Arial" w:cs="Arial"/>
          <w:sz w:val="24"/>
          <w:szCs w:val="24"/>
        </w:rPr>
      </w:pPr>
      <w:r w:rsidRPr="00B20421">
        <w:rPr>
          <w:rFonts w:ascii="Arial" w:hAnsi="Arial" w:cs="Arial"/>
          <w:sz w:val="24"/>
          <w:szCs w:val="24"/>
        </w:rPr>
        <w:t>If the</w:t>
      </w:r>
      <w:r w:rsidR="00706204" w:rsidRPr="00B20421">
        <w:rPr>
          <w:rFonts w:ascii="Arial" w:hAnsi="Arial" w:cs="Arial"/>
          <w:sz w:val="24"/>
          <w:szCs w:val="24"/>
        </w:rPr>
        <w:t xml:space="preserve"> </w:t>
      </w:r>
      <w:r w:rsidR="00706204" w:rsidRPr="00B20421">
        <w:rPr>
          <w:rFonts w:ascii="Arial" w:hAnsi="Arial" w:cs="Arial"/>
          <w:i/>
          <w:sz w:val="24"/>
          <w:szCs w:val="24"/>
        </w:rPr>
        <w:t>significance</w:t>
      </w:r>
      <w:r w:rsidRPr="00B20421">
        <w:rPr>
          <w:rFonts w:ascii="Arial" w:hAnsi="Arial" w:cs="Arial"/>
          <w:sz w:val="24"/>
          <w:szCs w:val="24"/>
        </w:rPr>
        <w:t xml:space="preserve"> </w:t>
      </w:r>
      <w:proofErr w:type="spellStart"/>
      <w:r w:rsidRPr="00B20421">
        <w:rPr>
          <w:rFonts w:ascii="Arial" w:hAnsi="Arial" w:cs="Arial"/>
          <w:i/>
          <w:sz w:val="24"/>
          <w:szCs w:val="24"/>
        </w:rPr>
        <w:t>f</w:t>
      </w:r>
      <w:proofErr w:type="spellEnd"/>
      <w:r w:rsidRPr="00B20421">
        <w:rPr>
          <w:rFonts w:ascii="Arial" w:hAnsi="Arial" w:cs="Arial"/>
          <w:i/>
          <w:sz w:val="24"/>
          <w:szCs w:val="24"/>
        </w:rPr>
        <w:t xml:space="preserve"> </w:t>
      </w:r>
      <w:r w:rsidRPr="00B20421">
        <w:rPr>
          <w:rFonts w:ascii="Arial" w:hAnsi="Arial" w:cs="Arial"/>
          <w:sz w:val="24"/>
          <w:szCs w:val="24"/>
        </w:rPr>
        <w:t>value was .051 or higher, then we do not reject (in other words we accept it).</w:t>
      </w:r>
    </w:p>
    <w:p w:rsidR="00B20421" w:rsidRDefault="00AC7DDA" w:rsidP="00B20421">
      <w:pPr>
        <w:pStyle w:val="ListParagraph"/>
        <w:numPr>
          <w:ilvl w:val="0"/>
          <w:numId w:val="18"/>
        </w:numPr>
        <w:spacing w:before="120" w:after="0"/>
        <w:jc w:val="both"/>
        <w:rPr>
          <w:rFonts w:ascii="Arial" w:hAnsi="Arial" w:cs="Arial"/>
          <w:sz w:val="24"/>
          <w:szCs w:val="24"/>
        </w:rPr>
      </w:pPr>
      <w:r w:rsidRPr="00B20421">
        <w:rPr>
          <w:rFonts w:ascii="Arial" w:hAnsi="Arial" w:cs="Arial"/>
          <w:sz w:val="24"/>
          <w:szCs w:val="24"/>
        </w:rPr>
        <w:t xml:space="preserve">In this case, our significant f statistic is 0.001.  That is less than 0.05 so we REJECT the null hypothesis.  </w:t>
      </w:r>
    </w:p>
    <w:p w:rsidR="00AC7DDA" w:rsidRPr="00B20421" w:rsidRDefault="00AC7DDA" w:rsidP="00B20421">
      <w:pPr>
        <w:pStyle w:val="ListParagraph"/>
        <w:numPr>
          <w:ilvl w:val="0"/>
          <w:numId w:val="18"/>
        </w:numPr>
        <w:spacing w:before="120" w:after="0"/>
        <w:jc w:val="both"/>
        <w:rPr>
          <w:rFonts w:ascii="Arial" w:hAnsi="Arial" w:cs="Arial"/>
          <w:sz w:val="24"/>
          <w:szCs w:val="24"/>
        </w:rPr>
      </w:pPr>
      <w:r w:rsidRPr="00B20421">
        <w:rPr>
          <w:rFonts w:ascii="Arial" w:hAnsi="Arial" w:cs="Arial"/>
          <w:sz w:val="24"/>
          <w:szCs w:val="24"/>
        </w:rPr>
        <w:t>Remember, our null hypothesis is that there is no significant relationship between number of years of education and salary.  By rejecting this statement, we are accepting the alternative statement that there IS a significant relationship.</w:t>
      </w:r>
    </w:p>
    <w:p w:rsidR="00AC7DDA" w:rsidRPr="00A5009A" w:rsidRDefault="00AC7DDA" w:rsidP="00C06372">
      <w:pPr>
        <w:pStyle w:val="ListParagraph"/>
        <w:spacing w:before="120" w:after="0"/>
        <w:ind w:left="360"/>
        <w:jc w:val="both"/>
        <w:rPr>
          <w:rFonts w:ascii="Arial" w:hAnsi="Arial" w:cs="Arial"/>
          <w:sz w:val="24"/>
          <w:szCs w:val="24"/>
        </w:rPr>
      </w:pPr>
    </w:p>
    <w:p w:rsidR="00F905CB" w:rsidRPr="00A5009A" w:rsidRDefault="000B24DF" w:rsidP="00C06372">
      <w:pPr>
        <w:spacing w:before="120" w:after="0"/>
        <w:jc w:val="both"/>
        <w:rPr>
          <w:rFonts w:ascii="Arial" w:hAnsi="Arial" w:cs="Arial"/>
          <w:sz w:val="24"/>
          <w:szCs w:val="24"/>
        </w:rPr>
      </w:pPr>
    </w:p>
    <w:sectPr w:rsidR="00F905CB" w:rsidRPr="00A500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74AB2"/>
    <w:multiLevelType w:val="hybridMultilevel"/>
    <w:tmpl w:val="D17641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245117"/>
    <w:multiLevelType w:val="hybridMultilevel"/>
    <w:tmpl w:val="EAE87AB2"/>
    <w:lvl w:ilvl="0" w:tplc="CEC4B84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302692"/>
    <w:multiLevelType w:val="hybridMultilevel"/>
    <w:tmpl w:val="1E54DF64"/>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nsid w:val="13251F5F"/>
    <w:multiLevelType w:val="hybridMultilevel"/>
    <w:tmpl w:val="7BA253EE"/>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367803"/>
    <w:multiLevelType w:val="hybridMultilevel"/>
    <w:tmpl w:val="C5EC82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DCA0938"/>
    <w:multiLevelType w:val="hybridMultilevel"/>
    <w:tmpl w:val="230A8B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8950E5F"/>
    <w:multiLevelType w:val="hybridMultilevel"/>
    <w:tmpl w:val="2952BAC6"/>
    <w:lvl w:ilvl="0" w:tplc="CEC4B84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33E1A21"/>
    <w:multiLevelType w:val="hybridMultilevel"/>
    <w:tmpl w:val="30AED94E"/>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71C67A0"/>
    <w:multiLevelType w:val="hybridMultilevel"/>
    <w:tmpl w:val="A3C08F4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7D9469F"/>
    <w:multiLevelType w:val="hybridMultilevel"/>
    <w:tmpl w:val="1908A42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89201D7"/>
    <w:multiLevelType w:val="hybridMultilevel"/>
    <w:tmpl w:val="3F2E2A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5C60117"/>
    <w:multiLevelType w:val="hybridMultilevel"/>
    <w:tmpl w:val="E42E334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9243BE1"/>
    <w:multiLevelType w:val="hybridMultilevel"/>
    <w:tmpl w:val="19D43B7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526367E5"/>
    <w:multiLevelType w:val="hybridMultilevel"/>
    <w:tmpl w:val="FBE4E904"/>
    <w:lvl w:ilvl="0" w:tplc="CEC4B84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49C0020"/>
    <w:multiLevelType w:val="hybridMultilevel"/>
    <w:tmpl w:val="F1501F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690E051C"/>
    <w:multiLevelType w:val="hybridMultilevel"/>
    <w:tmpl w:val="24ECE55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DAD522C"/>
    <w:multiLevelType w:val="hybridMultilevel"/>
    <w:tmpl w:val="AAE80D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76D2256A"/>
    <w:multiLevelType w:val="hybridMultilevel"/>
    <w:tmpl w:val="33106ABA"/>
    <w:lvl w:ilvl="0" w:tplc="CEC4B84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A572F4B"/>
    <w:multiLevelType w:val="hybridMultilevel"/>
    <w:tmpl w:val="52CE2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5"/>
  </w:num>
  <w:num w:numId="4">
    <w:abstractNumId w:val="16"/>
  </w:num>
  <w:num w:numId="5">
    <w:abstractNumId w:val="1"/>
  </w:num>
  <w:num w:numId="6">
    <w:abstractNumId w:val="4"/>
  </w:num>
  <w:num w:numId="7">
    <w:abstractNumId w:val="13"/>
  </w:num>
  <w:num w:numId="8">
    <w:abstractNumId w:val="18"/>
  </w:num>
  <w:num w:numId="9">
    <w:abstractNumId w:val="8"/>
  </w:num>
  <w:num w:numId="10">
    <w:abstractNumId w:val="15"/>
  </w:num>
  <w:num w:numId="11">
    <w:abstractNumId w:val="9"/>
  </w:num>
  <w:num w:numId="12">
    <w:abstractNumId w:val="11"/>
  </w:num>
  <w:num w:numId="13">
    <w:abstractNumId w:val="10"/>
  </w:num>
  <w:num w:numId="14">
    <w:abstractNumId w:val="12"/>
  </w:num>
  <w:num w:numId="15">
    <w:abstractNumId w:val="0"/>
  </w:num>
  <w:num w:numId="16">
    <w:abstractNumId w:val="7"/>
  </w:num>
  <w:num w:numId="17">
    <w:abstractNumId w:val="3"/>
  </w:num>
  <w:num w:numId="18">
    <w:abstractNumId w:val="14"/>
  </w:num>
  <w:num w:numId="19">
    <w:abstractNumId w:val="6"/>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DDA"/>
    <w:rsid w:val="00020B3C"/>
    <w:rsid w:val="000B24DF"/>
    <w:rsid w:val="000B5C8B"/>
    <w:rsid w:val="00130A4C"/>
    <w:rsid w:val="00161523"/>
    <w:rsid w:val="0020388F"/>
    <w:rsid w:val="002E29FE"/>
    <w:rsid w:val="00323969"/>
    <w:rsid w:val="003D0408"/>
    <w:rsid w:val="00455DEA"/>
    <w:rsid w:val="004F4E30"/>
    <w:rsid w:val="006435CE"/>
    <w:rsid w:val="00671E34"/>
    <w:rsid w:val="006C008E"/>
    <w:rsid w:val="00700B44"/>
    <w:rsid w:val="00706204"/>
    <w:rsid w:val="00752CCA"/>
    <w:rsid w:val="008A498F"/>
    <w:rsid w:val="00900C46"/>
    <w:rsid w:val="009A50CA"/>
    <w:rsid w:val="009B0645"/>
    <w:rsid w:val="009B45E6"/>
    <w:rsid w:val="009C3329"/>
    <w:rsid w:val="00A25928"/>
    <w:rsid w:val="00A5009A"/>
    <w:rsid w:val="00AC7DDA"/>
    <w:rsid w:val="00B20421"/>
    <w:rsid w:val="00B870EA"/>
    <w:rsid w:val="00C017F3"/>
    <w:rsid w:val="00C06372"/>
    <w:rsid w:val="00CE1159"/>
    <w:rsid w:val="00D816B9"/>
    <w:rsid w:val="00DC1D05"/>
    <w:rsid w:val="00DC2135"/>
    <w:rsid w:val="00EB1C64"/>
    <w:rsid w:val="00ED707C"/>
    <w:rsid w:val="00EF3D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D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7DDA"/>
    <w:pPr>
      <w:ind w:left="720"/>
      <w:contextualSpacing/>
    </w:pPr>
  </w:style>
  <w:style w:type="paragraph" w:styleId="BalloonText">
    <w:name w:val="Balloon Text"/>
    <w:basedOn w:val="Normal"/>
    <w:link w:val="BalloonTextChar"/>
    <w:uiPriority w:val="99"/>
    <w:semiHidden/>
    <w:unhideWhenUsed/>
    <w:rsid w:val="00AC7D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7DDA"/>
    <w:rPr>
      <w:rFonts w:ascii="Tahoma" w:hAnsi="Tahoma" w:cs="Tahoma"/>
      <w:sz w:val="16"/>
      <w:szCs w:val="16"/>
    </w:rPr>
  </w:style>
  <w:style w:type="paragraph" w:styleId="Title">
    <w:name w:val="Title"/>
    <w:basedOn w:val="Normal"/>
    <w:next w:val="Normal"/>
    <w:link w:val="TitleChar"/>
    <w:uiPriority w:val="10"/>
    <w:qFormat/>
    <w:rsid w:val="00C0637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06372"/>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D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7DDA"/>
    <w:pPr>
      <w:ind w:left="720"/>
      <w:contextualSpacing/>
    </w:pPr>
  </w:style>
  <w:style w:type="paragraph" w:styleId="BalloonText">
    <w:name w:val="Balloon Text"/>
    <w:basedOn w:val="Normal"/>
    <w:link w:val="BalloonTextChar"/>
    <w:uiPriority w:val="99"/>
    <w:semiHidden/>
    <w:unhideWhenUsed/>
    <w:rsid w:val="00AC7D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7DDA"/>
    <w:rPr>
      <w:rFonts w:ascii="Tahoma" w:hAnsi="Tahoma" w:cs="Tahoma"/>
      <w:sz w:val="16"/>
      <w:szCs w:val="16"/>
    </w:rPr>
  </w:style>
  <w:style w:type="paragraph" w:styleId="Title">
    <w:name w:val="Title"/>
    <w:basedOn w:val="Normal"/>
    <w:next w:val="Normal"/>
    <w:link w:val="TitleChar"/>
    <w:uiPriority w:val="10"/>
    <w:qFormat/>
    <w:rsid w:val="00C0637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06372"/>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9240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6</Pages>
  <Words>861</Words>
  <Characters>4911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dc:creator>
  <cp:lastModifiedBy>Lenovo</cp:lastModifiedBy>
  <cp:revision>10</cp:revision>
  <dcterms:created xsi:type="dcterms:W3CDTF">2014-01-05T10:33:00Z</dcterms:created>
  <dcterms:modified xsi:type="dcterms:W3CDTF">2014-01-05T10:50:00Z</dcterms:modified>
</cp:coreProperties>
</file>