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B6" w:rsidRDefault="00F96301" w:rsidP="0027702E">
      <w:pPr>
        <w:pStyle w:val="Title"/>
        <w:jc w:val="both"/>
      </w:pPr>
      <w:r w:rsidRPr="00F96301">
        <w:rPr>
          <w:sz w:val="48"/>
        </w:rPr>
        <w:t>Basic Probabilities</w:t>
      </w:r>
    </w:p>
    <w:p w:rsidR="00F96301" w:rsidRPr="00B814EA" w:rsidRDefault="00F96301" w:rsidP="0027702E">
      <w:pPr>
        <w:spacing w:before="120" w:after="0"/>
        <w:jc w:val="both"/>
        <w:rPr>
          <w:rFonts w:ascii="Arial" w:hAnsi="Arial" w:cs="Arial"/>
          <w:b/>
          <w:bCs/>
          <w:sz w:val="24"/>
          <w:szCs w:val="24"/>
        </w:rPr>
      </w:pPr>
      <w:r w:rsidRPr="00B814EA">
        <w:rPr>
          <w:rFonts w:ascii="Arial" w:hAnsi="Arial" w:cs="Arial"/>
          <w:b/>
          <w:bCs/>
          <w:sz w:val="24"/>
          <w:szCs w:val="24"/>
        </w:rPr>
        <w:t>Basic Probability Concepts</w:t>
      </w:r>
    </w:p>
    <w:p w:rsidR="00F07C41" w:rsidRPr="00F96301" w:rsidRDefault="007E78ED" w:rsidP="0027702E">
      <w:pPr>
        <w:numPr>
          <w:ilvl w:val="0"/>
          <w:numId w:val="1"/>
        </w:numPr>
        <w:spacing w:before="120" w:after="0"/>
        <w:jc w:val="both"/>
        <w:rPr>
          <w:rFonts w:ascii="Arial" w:hAnsi="Arial" w:cs="Arial"/>
          <w:sz w:val="24"/>
          <w:szCs w:val="24"/>
        </w:rPr>
      </w:pPr>
      <w:r w:rsidRPr="00F96301">
        <w:rPr>
          <w:rFonts w:ascii="Arial" w:hAnsi="Arial" w:cs="Arial"/>
          <w:b/>
          <w:bCs/>
          <w:sz w:val="24"/>
          <w:szCs w:val="24"/>
        </w:rPr>
        <w:t>Probability –</w:t>
      </w:r>
      <w:r w:rsidRPr="00F96301">
        <w:rPr>
          <w:rFonts w:ascii="Arial" w:hAnsi="Arial" w:cs="Arial"/>
          <w:sz w:val="24"/>
          <w:szCs w:val="24"/>
        </w:rPr>
        <w:t xml:space="preserve"> the chance that an uncertain event will occur (always between 0 and 1)</w:t>
      </w:r>
    </w:p>
    <w:p w:rsidR="00F07C41" w:rsidRPr="00F96301" w:rsidRDefault="007E78ED" w:rsidP="0027702E">
      <w:pPr>
        <w:numPr>
          <w:ilvl w:val="0"/>
          <w:numId w:val="1"/>
        </w:numPr>
        <w:spacing w:before="120" w:after="0"/>
        <w:jc w:val="both"/>
        <w:rPr>
          <w:rFonts w:ascii="Arial" w:hAnsi="Arial" w:cs="Arial"/>
          <w:sz w:val="24"/>
          <w:szCs w:val="24"/>
        </w:rPr>
      </w:pPr>
      <w:r w:rsidRPr="00F96301">
        <w:rPr>
          <w:rFonts w:ascii="Arial" w:hAnsi="Arial" w:cs="Arial"/>
          <w:b/>
          <w:bCs/>
          <w:sz w:val="24"/>
          <w:szCs w:val="24"/>
        </w:rPr>
        <w:t>Impossible Event</w:t>
      </w:r>
      <w:r w:rsidRPr="00F96301">
        <w:rPr>
          <w:rFonts w:ascii="Arial" w:hAnsi="Arial" w:cs="Arial"/>
          <w:sz w:val="24"/>
          <w:szCs w:val="24"/>
        </w:rPr>
        <w:t xml:space="preserve"> – an event that has no chance of occurring (probability = 0)</w:t>
      </w:r>
    </w:p>
    <w:p w:rsidR="00F07C41" w:rsidRPr="00F96301" w:rsidRDefault="007E78ED" w:rsidP="0027702E">
      <w:pPr>
        <w:numPr>
          <w:ilvl w:val="0"/>
          <w:numId w:val="1"/>
        </w:numPr>
        <w:spacing w:before="120" w:after="0"/>
        <w:jc w:val="both"/>
        <w:rPr>
          <w:rFonts w:ascii="Arial" w:hAnsi="Arial" w:cs="Arial"/>
          <w:sz w:val="24"/>
          <w:szCs w:val="24"/>
        </w:rPr>
      </w:pPr>
      <w:r w:rsidRPr="00F96301">
        <w:rPr>
          <w:rFonts w:ascii="Arial" w:hAnsi="Arial" w:cs="Arial"/>
          <w:b/>
          <w:bCs/>
          <w:sz w:val="24"/>
          <w:szCs w:val="24"/>
        </w:rPr>
        <w:t>Certain Event</w:t>
      </w:r>
      <w:r w:rsidRPr="00F96301">
        <w:rPr>
          <w:rFonts w:ascii="Arial" w:hAnsi="Arial" w:cs="Arial"/>
          <w:sz w:val="24"/>
          <w:szCs w:val="24"/>
        </w:rPr>
        <w:t xml:space="preserve"> – an event that is sure to occur (probability = 1)</w:t>
      </w:r>
    </w:p>
    <w:p w:rsidR="00F96301" w:rsidRPr="00B814EA" w:rsidRDefault="00F96301" w:rsidP="0027702E">
      <w:pPr>
        <w:spacing w:before="120" w:after="0"/>
        <w:jc w:val="both"/>
        <w:rPr>
          <w:rFonts w:ascii="Arial" w:hAnsi="Arial" w:cs="Arial"/>
          <w:b/>
          <w:bCs/>
          <w:sz w:val="24"/>
          <w:szCs w:val="24"/>
        </w:rPr>
      </w:pPr>
      <w:r w:rsidRPr="00B814EA">
        <w:rPr>
          <w:rFonts w:ascii="Arial" w:hAnsi="Arial" w:cs="Arial"/>
          <w:b/>
          <w:bCs/>
          <w:sz w:val="24"/>
          <w:szCs w:val="24"/>
        </w:rPr>
        <w:t>Events</w:t>
      </w:r>
      <w:bookmarkStart w:id="0" w:name="_GoBack"/>
      <w:bookmarkEnd w:id="0"/>
    </w:p>
    <w:p w:rsidR="00F07C41" w:rsidRPr="00E75F64" w:rsidRDefault="007E78ED" w:rsidP="0027702E">
      <w:pPr>
        <w:pStyle w:val="ListParagraph"/>
        <w:numPr>
          <w:ilvl w:val="0"/>
          <w:numId w:val="21"/>
        </w:numPr>
        <w:spacing w:before="120" w:after="0"/>
        <w:jc w:val="both"/>
        <w:rPr>
          <w:rFonts w:ascii="Arial" w:hAnsi="Arial" w:cs="Arial"/>
          <w:sz w:val="24"/>
          <w:szCs w:val="24"/>
        </w:rPr>
      </w:pPr>
      <w:r w:rsidRPr="00E75F64">
        <w:rPr>
          <w:rFonts w:ascii="Arial" w:hAnsi="Arial" w:cs="Arial"/>
          <w:bCs/>
          <w:sz w:val="24"/>
          <w:szCs w:val="24"/>
        </w:rPr>
        <w:t>Each possible outcome of a variable is an</w:t>
      </w:r>
      <w:r w:rsidRPr="00E75F64">
        <w:rPr>
          <w:rFonts w:ascii="Arial" w:hAnsi="Arial" w:cs="Arial"/>
          <w:b/>
          <w:bCs/>
          <w:sz w:val="24"/>
          <w:szCs w:val="24"/>
        </w:rPr>
        <w:t xml:space="preserve"> event.</w:t>
      </w:r>
    </w:p>
    <w:p w:rsidR="00F07C41" w:rsidRPr="00F96301" w:rsidRDefault="007E78ED" w:rsidP="0027702E">
      <w:pPr>
        <w:numPr>
          <w:ilvl w:val="0"/>
          <w:numId w:val="9"/>
        </w:numPr>
        <w:spacing w:before="120" w:after="0"/>
        <w:jc w:val="both"/>
        <w:rPr>
          <w:rFonts w:ascii="Arial" w:hAnsi="Arial" w:cs="Arial"/>
          <w:sz w:val="24"/>
          <w:szCs w:val="24"/>
        </w:rPr>
      </w:pPr>
      <w:r w:rsidRPr="00F96301">
        <w:rPr>
          <w:rFonts w:ascii="Arial" w:hAnsi="Arial" w:cs="Arial"/>
          <w:b/>
          <w:bCs/>
          <w:sz w:val="24"/>
          <w:szCs w:val="24"/>
        </w:rPr>
        <w:t>Simple event</w:t>
      </w:r>
    </w:p>
    <w:p w:rsidR="00F07C41" w:rsidRPr="00F96301" w:rsidRDefault="007E78ED" w:rsidP="0027702E">
      <w:pPr>
        <w:numPr>
          <w:ilvl w:val="1"/>
          <w:numId w:val="9"/>
        </w:numPr>
        <w:spacing w:before="120" w:after="0"/>
        <w:jc w:val="both"/>
        <w:rPr>
          <w:rFonts w:ascii="Arial" w:hAnsi="Arial" w:cs="Arial"/>
          <w:sz w:val="24"/>
          <w:szCs w:val="24"/>
        </w:rPr>
      </w:pPr>
      <w:r w:rsidRPr="00F96301">
        <w:rPr>
          <w:rFonts w:ascii="Arial" w:hAnsi="Arial" w:cs="Arial"/>
          <w:sz w:val="24"/>
          <w:szCs w:val="24"/>
        </w:rPr>
        <w:t>An event described by a single characteristic</w:t>
      </w:r>
    </w:p>
    <w:p w:rsidR="00F07C41" w:rsidRPr="00F96301" w:rsidRDefault="007E78ED" w:rsidP="0027702E">
      <w:pPr>
        <w:numPr>
          <w:ilvl w:val="1"/>
          <w:numId w:val="9"/>
        </w:numPr>
        <w:spacing w:before="120" w:after="0"/>
        <w:jc w:val="both"/>
        <w:rPr>
          <w:rFonts w:ascii="Arial" w:hAnsi="Arial" w:cs="Arial"/>
          <w:sz w:val="24"/>
          <w:szCs w:val="24"/>
        </w:rPr>
      </w:pPr>
      <w:r w:rsidRPr="00F96301">
        <w:rPr>
          <w:rFonts w:ascii="Arial" w:hAnsi="Arial" w:cs="Arial"/>
          <w:sz w:val="24"/>
          <w:szCs w:val="24"/>
        </w:rPr>
        <w:t>e.g., A red card from a deck of cards</w:t>
      </w:r>
    </w:p>
    <w:p w:rsidR="00F07C41" w:rsidRPr="00F96301" w:rsidRDefault="007E78ED" w:rsidP="0027702E">
      <w:pPr>
        <w:numPr>
          <w:ilvl w:val="0"/>
          <w:numId w:val="9"/>
        </w:numPr>
        <w:spacing w:before="120" w:after="0"/>
        <w:jc w:val="both"/>
        <w:rPr>
          <w:rFonts w:ascii="Arial" w:hAnsi="Arial" w:cs="Arial"/>
          <w:sz w:val="24"/>
          <w:szCs w:val="24"/>
        </w:rPr>
      </w:pPr>
      <w:r w:rsidRPr="00F96301">
        <w:rPr>
          <w:rFonts w:ascii="Arial" w:hAnsi="Arial" w:cs="Arial"/>
          <w:b/>
          <w:bCs/>
          <w:sz w:val="24"/>
          <w:szCs w:val="24"/>
        </w:rPr>
        <w:t>Joint event</w:t>
      </w:r>
    </w:p>
    <w:p w:rsidR="00F07C41" w:rsidRPr="00807582" w:rsidRDefault="007E78ED" w:rsidP="0027702E">
      <w:pPr>
        <w:numPr>
          <w:ilvl w:val="1"/>
          <w:numId w:val="9"/>
        </w:numPr>
        <w:spacing w:before="120" w:after="0"/>
        <w:jc w:val="both"/>
        <w:rPr>
          <w:rFonts w:ascii="Arial" w:hAnsi="Arial" w:cs="Arial"/>
          <w:sz w:val="24"/>
          <w:szCs w:val="24"/>
        </w:rPr>
      </w:pPr>
      <w:r w:rsidRPr="00807582">
        <w:rPr>
          <w:rFonts w:ascii="Arial" w:hAnsi="Arial" w:cs="Arial"/>
          <w:bCs/>
          <w:sz w:val="24"/>
          <w:szCs w:val="24"/>
        </w:rPr>
        <w:t>An event described by two or more characteristics</w:t>
      </w:r>
    </w:p>
    <w:p w:rsidR="00F07C41" w:rsidRPr="00807582" w:rsidRDefault="007E78ED" w:rsidP="0027702E">
      <w:pPr>
        <w:numPr>
          <w:ilvl w:val="1"/>
          <w:numId w:val="9"/>
        </w:numPr>
        <w:spacing w:before="120" w:after="0"/>
        <w:jc w:val="both"/>
        <w:rPr>
          <w:rFonts w:ascii="Arial" w:hAnsi="Arial" w:cs="Arial"/>
          <w:sz w:val="24"/>
          <w:szCs w:val="24"/>
        </w:rPr>
      </w:pPr>
      <w:r w:rsidRPr="00807582">
        <w:rPr>
          <w:rFonts w:ascii="Arial" w:hAnsi="Arial" w:cs="Arial"/>
          <w:bCs/>
          <w:sz w:val="24"/>
          <w:szCs w:val="24"/>
        </w:rPr>
        <w:t>e.g., An ace that is also red from a deck of cards</w:t>
      </w:r>
    </w:p>
    <w:p w:rsidR="00F07C41" w:rsidRPr="00F96301" w:rsidRDefault="007E78ED" w:rsidP="0027702E">
      <w:pPr>
        <w:numPr>
          <w:ilvl w:val="0"/>
          <w:numId w:val="9"/>
        </w:numPr>
        <w:spacing w:before="120" w:after="0"/>
        <w:jc w:val="both"/>
        <w:rPr>
          <w:rFonts w:ascii="Arial" w:hAnsi="Arial" w:cs="Arial"/>
          <w:sz w:val="24"/>
          <w:szCs w:val="24"/>
        </w:rPr>
      </w:pPr>
      <w:r w:rsidRPr="00F96301">
        <w:rPr>
          <w:rFonts w:ascii="Arial" w:hAnsi="Arial" w:cs="Arial"/>
          <w:b/>
          <w:bCs/>
          <w:sz w:val="24"/>
          <w:szCs w:val="24"/>
        </w:rPr>
        <w:t>Complement of an event A  (denoted A’)</w:t>
      </w:r>
    </w:p>
    <w:p w:rsidR="00F07C41" w:rsidRPr="00807582" w:rsidRDefault="007E78ED" w:rsidP="0027702E">
      <w:pPr>
        <w:numPr>
          <w:ilvl w:val="2"/>
          <w:numId w:val="9"/>
        </w:numPr>
        <w:spacing w:before="120" w:after="0"/>
        <w:jc w:val="both"/>
        <w:rPr>
          <w:rFonts w:ascii="Arial" w:hAnsi="Arial" w:cs="Arial"/>
          <w:sz w:val="24"/>
          <w:szCs w:val="24"/>
        </w:rPr>
      </w:pPr>
      <w:r w:rsidRPr="00807582">
        <w:rPr>
          <w:rFonts w:ascii="Arial" w:hAnsi="Arial" w:cs="Arial"/>
          <w:bCs/>
          <w:sz w:val="24"/>
          <w:szCs w:val="24"/>
        </w:rPr>
        <w:t>All events that are not part of event A</w:t>
      </w:r>
    </w:p>
    <w:p w:rsidR="00F07C41" w:rsidRPr="00807582" w:rsidRDefault="007E78ED" w:rsidP="0027702E">
      <w:pPr>
        <w:numPr>
          <w:ilvl w:val="2"/>
          <w:numId w:val="9"/>
        </w:numPr>
        <w:spacing w:before="120" w:after="0"/>
        <w:jc w:val="both"/>
        <w:rPr>
          <w:rFonts w:ascii="Arial" w:hAnsi="Arial" w:cs="Arial"/>
          <w:sz w:val="24"/>
          <w:szCs w:val="24"/>
        </w:rPr>
      </w:pPr>
      <w:r w:rsidRPr="00807582">
        <w:rPr>
          <w:rFonts w:ascii="Arial" w:hAnsi="Arial" w:cs="Arial"/>
          <w:bCs/>
          <w:sz w:val="24"/>
          <w:szCs w:val="24"/>
        </w:rPr>
        <w:t>e.g., All cards that are not diamonds</w:t>
      </w:r>
    </w:p>
    <w:p w:rsidR="00807582" w:rsidRDefault="007E78ED" w:rsidP="0027702E">
      <w:pPr>
        <w:spacing w:before="120" w:after="0"/>
        <w:jc w:val="both"/>
        <w:rPr>
          <w:rFonts w:ascii="Arial" w:hAnsi="Arial" w:cs="Arial"/>
          <w:b/>
          <w:bCs/>
          <w:sz w:val="24"/>
          <w:szCs w:val="24"/>
        </w:rPr>
      </w:pPr>
      <w:r w:rsidRPr="00F96301">
        <w:rPr>
          <w:rFonts w:ascii="Arial" w:hAnsi="Arial" w:cs="Arial"/>
          <w:b/>
          <w:bCs/>
          <w:sz w:val="24"/>
          <w:szCs w:val="24"/>
        </w:rPr>
        <w:t xml:space="preserve">Simple Probability </w:t>
      </w:r>
    </w:p>
    <w:p w:rsidR="00F07C41" w:rsidRPr="00807582" w:rsidRDefault="007E78ED" w:rsidP="0027702E">
      <w:pPr>
        <w:pStyle w:val="ListParagraph"/>
        <w:numPr>
          <w:ilvl w:val="0"/>
          <w:numId w:val="10"/>
        </w:numPr>
        <w:spacing w:before="120" w:after="0"/>
        <w:jc w:val="both"/>
        <w:rPr>
          <w:rFonts w:ascii="Arial" w:hAnsi="Arial" w:cs="Arial"/>
          <w:sz w:val="24"/>
          <w:szCs w:val="24"/>
        </w:rPr>
      </w:pPr>
      <w:proofErr w:type="gramStart"/>
      <w:r w:rsidRPr="00807582">
        <w:rPr>
          <w:rFonts w:ascii="Arial" w:hAnsi="Arial" w:cs="Arial"/>
          <w:bCs/>
          <w:sz w:val="24"/>
          <w:szCs w:val="24"/>
        </w:rPr>
        <w:t>refers</w:t>
      </w:r>
      <w:proofErr w:type="gramEnd"/>
      <w:r w:rsidRPr="00807582">
        <w:rPr>
          <w:rFonts w:ascii="Arial" w:hAnsi="Arial" w:cs="Arial"/>
          <w:bCs/>
          <w:sz w:val="24"/>
          <w:szCs w:val="24"/>
        </w:rPr>
        <w:t xml:space="preserve"> to the probability of a simple event.</w:t>
      </w:r>
    </w:p>
    <w:p w:rsidR="00F07C41" w:rsidRPr="00807582" w:rsidRDefault="007E78ED" w:rsidP="0027702E">
      <w:pPr>
        <w:numPr>
          <w:ilvl w:val="1"/>
          <w:numId w:val="2"/>
        </w:numPr>
        <w:spacing w:before="120" w:after="0"/>
        <w:jc w:val="both"/>
        <w:rPr>
          <w:rFonts w:ascii="Arial" w:hAnsi="Arial" w:cs="Arial"/>
          <w:sz w:val="24"/>
          <w:szCs w:val="24"/>
        </w:rPr>
      </w:pPr>
      <w:r w:rsidRPr="00807582">
        <w:rPr>
          <w:rFonts w:ascii="Arial" w:hAnsi="Arial" w:cs="Arial"/>
          <w:bCs/>
          <w:sz w:val="24"/>
          <w:szCs w:val="24"/>
        </w:rPr>
        <w:t>ex. P(Ace)</w:t>
      </w:r>
    </w:p>
    <w:p w:rsidR="00F07C41" w:rsidRPr="00807582" w:rsidRDefault="007E78ED" w:rsidP="0027702E">
      <w:pPr>
        <w:numPr>
          <w:ilvl w:val="1"/>
          <w:numId w:val="2"/>
        </w:numPr>
        <w:spacing w:before="120" w:after="0"/>
        <w:jc w:val="both"/>
        <w:rPr>
          <w:rFonts w:ascii="Arial" w:hAnsi="Arial" w:cs="Arial"/>
          <w:sz w:val="24"/>
          <w:szCs w:val="24"/>
        </w:rPr>
      </w:pPr>
      <w:r w:rsidRPr="00807582">
        <w:rPr>
          <w:rFonts w:ascii="Arial" w:hAnsi="Arial" w:cs="Arial"/>
          <w:bCs/>
          <w:sz w:val="24"/>
          <w:szCs w:val="24"/>
        </w:rPr>
        <w:t>ex. P(Red)</w:t>
      </w:r>
    </w:p>
    <w:p w:rsidR="00807582" w:rsidRDefault="007E78ED" w:rsidP="0027702E">
      <w:pPr>
        <w:spacing w:before="120" w:after="0"/>
        <w:jc w:val="both"/>
        <w:rPr>
          <w:rFonts w:ascii="Arial" w:hAnsi="Arial" w:cs="Arial"/>
          <w:b/>
          <w:bCs/>
          <w:sz w:val="24"/>
          <w:szCs w:val="24"/>
        </w:rPr>
      </w:pPr>
      <w:r w:rsidRPr="00F96301">
        <w:rPr>
          <w:rFonts w:ascii="Arial" w:hAnsi="Arial" w:cs="Arial"/>
          <w:b/>
          <w:bCs/>
          <w:sz w:val="24"/>
          <w:szCs w:val="24"/>
        </w:rPr>
        <w:t xml:space="preserve">Joint Probability </w:t>
      </w:r>
    </w:p>
    <w:p w:rsidR="00F07C41" w:rsidRPr="00807582" w:rsidRDefault="007E78ED" w:rsidP="0027702E">
      <w:pPr>
        <w:pStyle w:val="ListParagraph"/>
        <w:numPr>
          <w:ilvl w:val="0"/>
          <w:numId w:val="11"/>
        </w:numPr>
        <w:spacing w:before="120" w:after="0"/>
        <w:jc w:val="both"/>
        <w:rPr>
          <w:rFonts w:ascii="Arial" w:hAnsi="Arial" w:cs="Arial"/>
          <w:sz w:val="24"/>
          <w:szCs w:val="24"/>
        </w:rPr>
      </w:pPr>
      <w:proofErr w:type="gramStart"/>
      <w:r w:rsidRPr="00807582">
        <w:rPr>
          <w:rFonts w:ascii="Arial" w:hAnsi="Arial" w:cs="Arial"/>
          <w:bCs/>
          <w:sz w:val="24"/>
          <w:szCs w:val="24"/>
        </w:rPr>
        <w:t>refers</w:t>
      </w:r>
      <w:proofErr w:type="gramEnd"/>
      <w:r w:rsidRPr="00807582">
        <w:rPr>
          <w:rFonts w:ascii="Arial" w:hAnsi="Arial" w:cs="Arial"/>
          <w:bCs/>
          <w:sz w:val="24"/>
          <w:szCs w:val="24"/>
        </w:rPr>
        <w:t xml:space="preserve"> to the probability of an occurrence of two or more events (joint event).</w:t>
      </w:r>
    </w:p>
    <w:p w:rsidR="00F07C41" w:rsidRPr="00807582" w:rsidRDefault="007E78ED" w:rsidP="0027702E">
      <w:pPr>
        <w:numPr>
          <w:ilvl w:val="1"/>
          <w:numId w:val="2"/>
        </w:numPr>
        <w:spacing w:before="120" w:after="0"/>
        <w:jc w:val="both"/>
        <w:rPr>
          <w:rFonts w:ascii="Arial" w:hAnsi="Arial" w:cs="Arial"/>
          <w:sz w:val="24"/>
          <w:szCs w:val="24"/>
        </w:rPr>
      </w:pPr>
      <w:r w:rsidRPr="00807582">
        <w:rPr>
          <w:rFonts w:ascii="Arial" w:hAnsi="Arial" w:cs="Arial"/>
          <w:bCs/>
          <w:sz w:val="24"/>
          <w:szCs w:val="24"/>
        </w:rPr>
        <w:t>ex. P(Ace and Red)</w:t>
      </w:r>
    </w:p>
    <w:p w:rsidR="00F07C41" w:rsidRPr="00807582" w:rsidRDefault="007E78ED" w:rsidP="0027702E">
      <w:pPr>
        <w:numPr>
          <w:ilvl w:val="1"/>
          <w:numId w:val="2"/>
        </w:numPr>
        <w:spacing w:before="120" w:after="0"/>
        <w:jc w:val="both"/>
        <w:rPr>
          <w:rFonts w:ascii="Arial" w:hAnsi="Arial" w:cs="Arial"/>
          <w:sz w:val="24"/>
          <w:szCs w:val="24"/>
        </w:rPr>
      </w:pPr>
      <w:r w:rsidRPr="00807582">
        <w:rPr>
          <w:rFonts w:ascii="Arial" w:hAnsi="Arial" w:cs="Arial"/>
          <w:bCs/>
          <w:sz w:val="24"/>
          <w:szCs w:val="24"/>
        </w:rPr>
        <w:t>ex. P(Black and Not Ace)</w:t>
      </w:r>
    </w:p>
    <w:p w:rsidR="00807582" w:rsidRDefault="00807582" w:rsidP="0027702E">
      <w:pPr>
        <w:jc w:val="both"/>
        <w:rPr>
          <w:rFonts w:ascii="Arial" w:hAnsi="Arial" w:cs="Arial"/>
          <w:b/>
          <w:bCs/>
          <w:sz w:val="24"/>
          <w:szCs w:val="24"/>
        </w:rPr>
      </w:pPr>
      <w:r>
        <w:rPr>
          <w:rFonts w:ascii="Arial" w:hAnsi="Arial" w:cs="Arial"/>
          <w:b/>
          <w:bCs/>
          <w:sz w:val="24"/>
          <w:szCs w:val="24"/>
        </w:rPr>
        <w:br w:type="page"/>
      </w:r>
    </w:p>
    <w:p w:rsidR="00F07C41" w:rsidRPr="00F96301" w:rsidRDefault="007E78ED" w:rsidP="0027702E">
      <w:pPr>
        <w:spacing w:before="120" w:after="0"/>
        <w:jc w:val="both"/>
        <w:rPr>
          <w:rFonts w:ascii="Arial" w:hAnsi="Arial" w:cs="Arial"/>
          <w:sz w:val="24"/>
          <w:szCs w:val="24"/>
        </w:rPr>
      </w:pPr>
      <w:r w:rsidRPr="00F96301">
        <w:rPr>
          <w:rFonts w:ascii="Arial" w:hAnsi="Arial" w:cs="Arial"/>
          <w:b/>
          <w:bCs/>
          <w:sz w:val="24"/>
          <w:szCs w:val="24"/>
        </w:rPr>
        <w:lastRenderedPageBreak/>
        <w:t>Mutually exclusive events</w:t>
      </w:r>
    </w:p>
    <w:p w:rsidR="00F07C41" w:rsidRPr="00807582" w:rsidRDefault="007E78ED" w:rsidP="0027702E">
      <w:pPr>
        <w:numPr>
          <w:ilvl w:val="0"/>
          <w:numId w:val="12"/>
        </w:numPr>
        <w:spacing w:before="120" w:after="0"/>
        <w:jc w:val="both"/>
        <w:rPr>
          <w:rFonts w:ascii="Arial" w:hAnsi="Arial" w:cs="Arial"/>
          <w:sz w:val="24"/>
          <w:szCs w:val="24"/>
        </w:rPr>
      </w:pPr>
      <w:r w:rsidRPr="00807582">
        <w:rPr>
          <w:rFonts w:ascii="Arial" w:hAnsi="Arial" w:cs="Arial"/>
          <w:bCs/>
          <w:sz w:val="24"/>
          <w:szCs w:val="24"/>
        </w:rPr>
        <w:t>Events that cannot occur simultaneously</w:t>
      </w:r>
    </w:p>
    <w:p w:rsidR="00F07C41" w:rsidRPr="00807582" w:rsidRDefault="007E78ED" w:rsidP="0027702E">
      <w:pPr>
        <w:pStyle w:val="ListParagraph"/>
        <w:numPr>
          <w:ilvl w:val="0"/>
          <w:numId w:val="12"/>
        </w:numPr>
        <w:spacing w:before="120" w:after="0"/>
        <w:jc w:val="both"/>
        <w:rPr>
          <w:rFonts w:ascii="Arial" w:hAnsi="Arial" w:cs="Arial"/>
          <w:sz w:val="24"/>
          <w:szCs w:val="24"/>
        </w:rPr>
      </w:pPr>
      <w:r w:rsidRPr="00807582">
        <w:rPr>
          <w:rFonts w:ascii="Arial" w:hAnsi="Arial" w:cs="Arial"/>
          <w:bCs/>
          <w:sz w:val="24"/>
          <w:szCs w:val="24"/>
        </w:rPr>
        <w:t>Example:  Drawing one card from a deck of cards</w:t>
      </w:r>
    </w:p>
    <w:p w:rsidR="00807582" w:rsidRPr="00106B6A" w:rsidRDefault="007E78ED" w:rsidP="0027702E">
      <w:pPr>
        <w:spacing w:before="120" w:after="0"/>
        <w:ind w:left="720" w:firstLine="720"/>
        <w:jc w:val="both"/>
        <w:rPr>
          <w:rFonts w:ascii="Arial" w:hAnsi="Arial" w:cs="Arial"/>
          <w:sz w:val="24"/>
          <w:szCs w:val="24"/>
        </w:rPr>
      </w:pPr>
      <w:r w:rsidRPr="00106B6A">
        <w:rPr>
          <w:rFonts w:ascii="Arial" w:hAnsi="Arial" w:cs="Arial"/>
          <w:bCs/>
          <w:sz w:val="24"/>
          <w:szCs w:val="24"/>
        </w:rPr>
        <w:t>A = queen o</w:t>
      </w:r>
      <w:r w:rsidR="00807582" w:rsidRPr="00106B6A">
        <w:rPr>
          <w:rFonts w:ascii="Arial" w:hAnsi="Arial" w:cs="Arial"/>
          <w:bCs/>
          <w:sz w:val="24"/>
          <w:szCs w:val="24"/>
        </w:rPr>
        <w:t>f diamonds</w:t>
      </w:r>
      <w:proofErr w:type="gramStart"/>
      <w:r w:rsidR="00807582" w:rsidRPr="00106B6A">
        <w:rPr>
          <w:rFonts w:ascii="Arial" w:hAnsi="Arial" w:cs="Arial"/>
          <w:bCs/>
          <w:sz w:val="24"/>
          <w:szCs w:val="24"/>
        </w:rPr>
        <w:t>;  B</w:t>
      </w:r>
      <w:proofErr w:type="gramEnd"/>
      <w:r w:rsidR="00807582" w:rsidRPr="00106B6A">
        <w:rPr>
          <w:rFonts w:ascii="Arial" w:hAnsi="Arial" w:cs="Arial"/>
          <w:bCs/>
          <w:sz w:val="24"/>
          <w:szCs w:val="24"/>
        </w:rPr>
        <w:t xml:space="preserve"> = queen of clubs</w:t>
      </w:r>
    </w:p>
    <w:p w:rsidR="00F07C41" w:rsidRPr="00807582" w:rsidRDefault="007E78ED" w:rsidP="0027702E">
      <w:pPr>
        <w:pStyle w:val="ListParagraph"/>
        <w:numPr>
          <w:ilvl w:val="0"/>
          <w:numId w:val="19"/>
        </w:numPr>
        <w:spacing w:before="120" w:after="0"/>
        <w:jc w:val="both"/>
        <w:rPr>
          <w:rFonts w:ascii="Arial" w:hAnsi="Arial" w:cs="Arial"/>
          <w:sz w:val="24"/>
          <w:szCs w:val="24"/>
        </w:rPr>
      </w:pPr>
      <w:r w:rsidRPr="00807582">
        <w:rPr>
          <w:rFonts w:ascii="Arial" w:hAnsi="Arial" w:cs="Arial"/>
          <w:bCs/>
          <w:sz w:val="24"/>
          <w:szCs w:val="24"/>
        </w:rPr>
        <w:t>Events A and B are mutually exclusive</w:t>
      </w:r>
    </w:p>
    <w:p w:rsidR="00F07C41" w:rsidRPr="00F96301" w:rsidRDefault="007E78ED" w:rsidP="0027702E">
      <w:pPr>
        <w:spacing w:before="120" w:after="0"/>
        <w:jc w:val="both"/>
        <w:rPr>
          <w:rFonts w:ascii="Arial" w:hAnsi="Arial" w:cs="Arial"/>
          <w:sz w:val="24"/>
          <w:szCs w:val="24"/>
        </w:rPr>
      </w:pPr>
      <w:r w:rsidRPr="00F96301">
        <w:rPr>
          <w:rFonts w:ascii="Arial" w:hAnsi="Arial" w:cs="Arial"/>
          <w:b/>
          <w:bCs/>
          <w:sz w:val="24"/>
          <w:szCs w:val="24"/>
        </w:rPr>
        <w:t>Collectively exhaustive events</w:t>
      </w:r>
    </w:p>
    <w:p w:rsidR="00F07C41" w:rsidRPr="00807582" w:rsidRDefault="007E78ED" w:rsidP="0027702E">
      <w:pPr>
        <w:numPr>
          <w:ilvl w:val="0"/>
          <w:numId w:val="16"/>
        </w:numPr>
        <w:spacing w:before="120" w:after="0"/>
        <w:jc w:val="both"/>
        <w:rPr>
          <w:rFonts w:ascii="Arial" w:hAnsi="Arial" w:cs="Arial"/>
          <w:sz w:val="24"/>
          <w:szCs w:val="24"/>
        </w:rPr>
      </w:pPr>
      <w:r w:rsidRPr="00807582">
        <w:rPr>
          <w:rFonts w:ascii="Arial" w:hAnsi="Arial" w:cs="Arial"/>
          <w:bCs/>
          <w:sz w:val="24"/>
          <w:szCs w:val="24"/>
        </w:rPr>
        <w:t xml:space="preserve">One of the events must occur </w:t>
      </w:r>
    </w:p>
    <w:p w:rsidR="00F07C41" w:rsidRPr="00807582" w:rsidRDefault="007E78ED" w:rsidP="0027702E">
      <w:pPr>
        <w:numPr>
          <w:ilvl w:val="0"/>
          <w:numId w:val="16"/>
        </w:numPr>
        <w:spacing w:before="120" w:after="0"/>
        <w:jc w:val="both"/>
        <w:rPr>
          <w:rFonts w:ascii="Arial" w:hAnsi="Arial" w:cs="Arial"/>
          <w:sz w:val="24"/>
          <w:szCs w:val="24"/>
        </w:rPr>
      </w:pPr>
      <w:r w:rsidRPr="00807582">
        <w:rPr>
          <w:rFonts w:ascii="Arial" w:hAnsi="Arial" w:cs="Arial"/>
          <w:bCs/>
          <w:sz w:val="24"/>
          <w:szCs w:val="24"/>
        </w:rPr>
        <w:t>The set of events covers the entire sample space</w:t>
      </w:r>
    </w:p>
    <w:p w:rsidR="00F07C41" w:rsidRPr="00807582" w:rsidRDefault="00807582" w:rsidP="0027702E">
      <w:pPr>
        <w:pStyle w:val="ListParagraph"/>
        <w:numPr>
          <w:ilvl w:val="0"/>
          <w:numId w:val="16"/>
        </w:numPr>
        <w:spacing w:before="120" w:after="0"/>
        <w:jc w:val="both"/>
        <w:rPr>
          <w:rFonts w:ascii="Arial" w:hAnsi="Arial" w:cs="Arial"/>
          <w:sz w:val="24"/>
          <w:szCs w:val="24"/>
        </w:rPr>
      </w:pPr>
      <w:r w:rsidRPr="00807582">
        <w:rPr>
          <w:rFonts w:ascii="Arial" w:hAnsi="Arial" w:cs="Arial"/>
          <w:bCs/>
          <w:sz w:val="24"/>
          <w:szCs w:val="24"/>
        </w:rPr>
        <w:t>E</w:t>
      </w:r>
      <w:r w:rsidR="007E78ED" w:rsidRPr="00807582">
        <w:rPr>
          <w:rFonts w:ascii="Arial" w:hAnsi="Arial" w:cs="Arial"/>
          <w:bCs/>
          <w:sz w:val="24"/>
          <w:szCs w:val="24"/>
        </w:rPr>
        <w:t>xample:</w:t>
      </w:r>
    </w:p>
    <w:p w:rsidR="00F96301" w:rsidRPr="00807582" w:rsidRDefault="00807582" w:rsidP="0027702E">
      <w:pPr>
        <w:spacing w:before="120" w:after="0"/>
        <w:jc w:val="both"/>
        <w:rPr>
          <w:rFonts w:ascii="Arial" w:hAnsi="Arial" w:cs="Arial"/>
          <w:sz w:val="24"/>
          <w:szCs w:val="24"/>
        </w:rPr>
      </w:pPr>
      <w:r>
        <w:rPr>
          <w:rFonts w:ascii="Arial" w:hAnsi="Arial" w:cs="Arial"/>
          <w:bCs/>
          <w:sz w:val="24"/>
          <w:szCs w:val="24"/>
        </w:rPr>
        <w:tab/>
      </w:r>
      <w:r>
        <w:rPr>
          <w:rFonts w:ascii="Arial" w:hAnsi="Arial" w:cs="Arial"/>
          <w:bCs/>
          <w:sz w:val="24"/>
          <w:szCs w:val="24"/>
        </w:rPr>
        <w:tab/>
      </w:r>
      <w:r w:rsidR="00F96301" w:rsidRPr="00807582">
        <w:rPr>
          <w:rFonts w:ascii="Arial" w:hAnsi="Arial" w:cs="Arial"/>
          <w:bCs/>
          <w:sz w:val="24"/>
          <w:szCs w:val="24"/>
        </w:rPr>
        <w:t xml:space="preserve">A = aces; B = black cards; </w:t>
      </w:r>
    </w:p>
    <w:p w:rsidR="00F96301" w:rsidRPr="00807582" w:rsidRDefault="00807582" w:rsidP="0027702E">
      <w:pPr>
        <w:spacing w:before="120" w:after="0"/>
        <w:jc w:val="both"/>
        <w:rPr>
          <w:rFonts w:ascii="Arial" w:hAnsi="Arial" w:cs="Arial"/>
          <w:sz w:val="24"/>
          <w:szCs w:val="24"/>
        </w:rPr>
      </w:pPr>
      <w:r>
        <w:rPr>
          <w:rFonts w:ascii="Arial" w:hAnsi="Arial" w:cs="Arial"/>
          <w:bCs/>
          <w:sz w:val="24"/>
          <w:szCs w:val="24"/>
        </w:rPr>
        <w:tab/>
      </w:r>
      <w:r>
        <w:rPr>
          <w:rFonts w:ascii="Arial" w:hAnsi="Arial" w:cs="Arial"/>
          <w:bCs/>
          <w:sz w:val="24"/>
          <w:szCs w:val="24"/>
        </w:rPr>
        <w:tab/>
      </w:r>
      <w:r w:rsidR="00F96301" w:rsidRPr="00807582">
        <w:rPr>
          <w:rFonts w:ascii="Arial" w:hAnsi="Arial" w:cs="Arial"/>
          <w:bCs/>
          <w:sz w:val="24"/>
          <w:szCs w:val="24"/>
        </w:rPr>
        <w:t>C = diamonds; D = hearts</w:t>
      </w:r>
    </w:p>
    <w:p w:rsidR="00F07C41" w:rsidRPr="00807582" w:rsidRDefault="007E78ED" w:rsidP="0027702E">
      <w:pPr>
        <w:numPr>
          <w:ilvl w:val="1"/>
          <w:numId w:val="20"/>
        </w:numPr>
        <w:spacing w:before="120" w:after="0"/>
        <w:jc w:val="both"/>
        <w:rPr>
          <w:rFonts w:ascii="Arial" w:hAnsi="Arial" w:cs="Arial"/>
          <w:sz w:val="24"/>
          <w:szCs w:val="24"/>
        </w:rPr>
      </w:pPr>
      <w:r w:rsidRPr="00807582">
        <w:rPr>
          <w:rFonts w:ascii="Arial" w:hAnsi="Arial" w:cs="Arial"/>
          <w:bCs/>
          <w:sz w:val="24"/>
          <w:szCs w:val="24"/>
        </w:rPr>
        <w:t>Events A, B, C and D are collectively exhaustive (but not mutually exclusive – an ace may also be a heart)</w:t>
      </w:r>
    </w:p>
    <w:p w:rsidR="00F07C41" w:rsidRPr="00807582" w:rsidRDefault="007E78ED" w:rsidP="0027702E">
      <w:pPr>
        <w:numPr>
          <w:ilvl w:val="1"/>
          <w:numId w:val="20"/>
        </w:numPr>
        <w:spacing w:before="120" w:after="0"/>
        <w:jc w:val="both"/>
        <w:rPr>
          <w:rFonts w:ascii="Arial" w:hAnsi="Arial" w:cs="Arial"/>
          <w:sz w:val="24"/>
          <w:szCs w:val="24"/>
        </w:rPr>
      </w:pPr>
      <w:r w:rsidRPr="00807582">
        <w:rPr>
          <w:rFonts w:ascii="Arial" w:hAnsi="Arial" w:cs="Arial"/>
          <w:bCs/>
          <w:sz w:val="24"/>
          <w:szCs w:val="24"/>
        </w:rPr>
        <w:t>Events B, C and D are collectively exhaustive and also mutually exclusive</w:t>
      </w:r>
    </w:p>
    <w:p w:rsidR="00F96301" w:rsidRDefault="00F96301" w:rsidP="0027702E">
      <w:pPr>
        <w:spacing w:before="120" w:after="0"/>
        <w:jc w:val="both"/>
        <w:rPr>
          <w:rFonts w:ascii="Arial" w:hAnsi="Arial" w:cs="Arial"/>
          <w:b/>
          <w:bCs/>
          <w:sz w:val="24"/>
          <w:szCs w:val="24"/>
        </w:rPr>
      </w:pPr>
      <w:r w:rsidRPr="00F96301">
        <w:rPr>
          <w:rFonts w:ascii="Arial" w:hAnsi="Arial" w:cs="Arial"/>
          <w:b/>
          <w:bCs/>
          <w:sz w:val="24"/>
          <w:szCs w:val="24"/>
        </w:rPr>
        <w:t>Simple and Conditional Probabilities</w:t>
      </w:r>
    </w:p>
    <w:p w:rsidR="00F07C41" w:rsidRPr="00F96301" w:rsidRDefault="007E78ED" w:rsidP="0027702E">
      <w:pPr>
        <w:numPr>
          <w:ilvl w:val="0"/>
          <w:numId w:val="6"/>
        </w:numPr>
        <w:spacing w:before="120" w:after="0"/>
        <w:jc w:val="both"/>
        <w:rPr>
          <w:rFonts w:ascii="Arial" w:hAnsi="Arial" w:cs="Arial"/>
          <w:sz w:val="24"/>
          <w:szCs w:val="24"/>
        </w:rPr>
      </w:pPr>
      <w:r w:rsidRPr="00F96301">
        <w:rPr>
          <w:rFonts w:ascii="Arial" w:hAnsi="Arial" w:cs="Arial"/>
          <w:sz w:val="24"/>
          <w:szCs w:val="24"/>
        </w:rPr>
        <w:t xml:space="preserve">What is the probability that a card drawn at random from a deck of cards will be an ace? </w:t>
      </w:r>
    </w:p>
    <w:p w:rsidR="00F07C41" w:rsidRPr="00F96301" w:rsidRDefault="007E78ED" w:rsidP="0027702E">
      <w:pPr>
        <w:numPr>
          <w:ilvl w:val="0"/>
          <w:numId w:val="6"/>
        </w:numPr>
        <w:spacing w:before="120" w:after="0"/>
        <w:jc w:val="both"/>
        <w:rPr>
          <w:rFonts w:ascii="Arial" w:hAnsi="Arial" w:cs="Arial"/>
          <w:sz w:val="24"/>
          <w:szCs w:val="24"/>
        </w:rPr>
      </w:pPr>
      <w:r w:rsidRPr="00F96301">
        <w:rPr>
          <w:rFonts w:ascii="Arial" w:hAnsi="Arial" w:cs="Arial"/>
          <w:sz w:val="24"/>
          <w:szCs w:val="24"/>
        </w:rPr>
        <w:t xml:space="preserve">Since of the 52 cards in the deck, 4 are aces, the probability is 4/52. </w:t>
      </w:r>
    </w:p>
    <w:p w:rsidR="00F07C41" w:rsidRPr="00F96301" w:rsidRDefault="007E78ED" w:rsidP="0027702E">
      <w:pPr>
        <w:numPr>
          <w:ilvl w:val="0"/>
          <w:numId w:val="6"/>
        </w:numPr>
        <w:spacing w:before="120" w:after="0"/>
        <w:jc w:val="both"/>
        <w:rPr>
          <w:rFonts w:ascii="Arial" w:hAnsi="Arial" w:cs="Arial"/>
          <w:sz w:val="24"/>
          <w:szCs w:val="24"/>
        </w:rPr>
      </w:pPr>
      <w:r w:rsidRPr="00F96301">
        <w:rPr>
          <w:rFonts w:ascii="Arial" w:hAnsi="Arial" w:cs="Arial"/>
          <w:sz w:val="24"/>
          <w:szCs w:val="24"/>
        </w:rPr>
        <w:t xml:space="preserve">In general, the probability of an event is the number of favorable outcomes divided by the total number of possible outcomes. </w:t>
      </w:r>
    </w:p>
    <w:p w:rsidR="00F07C41" w:rsidRPr="00F96301" w:rsidRDefault="007E78ED" w:rsidP="0027702E">
      <w:pPr>
        <w:numPr>
          <w:ilvl w:val="0"/>
          <w:numId w:val="6"/>
        </w:numPr>
        <w:spacing w:before="120" w:after="0"/>
        <w:jc w:val="both"/>
        <w:rPr>
          <w:rFonts w:ascii="Arial" w:hAnsi="Arial" w:cs="Arial"/>
          <w:sz w:val="24"/>
          <w:szCs w:val="24"/>
        </w:rPr>
      </w:pPr>
      <w:r w:rsidRPr="00F96301">
        <w:rPr>
          <w:rFonts w:ascii="Arial" w:hAnsi="Arial" w:cs="Arial"/>
          <w:sz w:val="24"/>
          <w:szCs w:val="24"/>
        </w:rPr>
        <w:t xml:space="preserve">A conditional probability is the probability of an event given that another event has occurred. </w:t>
      </w:r>
    </w:p>
    <w:p w:rsidR="00F96301" w:rsidRPr="00106B6A" w:rsidRDefault="00F96301" w:rsidP="0027702E">
      <w:pPr>
        <w:spacing w:before="120" w:after="0"/>
        <w:jc w:val="both"/>
        <w:rPr>
          <w:rFonts w:ascii="Arial" w:hAnsi="Arial" w:cs="Arial"/>
          <w:b/>
          <w:sz w:val="24"/>
          <w:szCs w:val="24"/>
        </w:rPr>
      </w:pPr>
      <w:proofErr w:type="gramStart"/>
      <w:r w:rsidRPr="00106B6A">
        <w:rPr>
          <w:rFonts w:ascii="Arial" w:hAnsi="Arial" w:cs="Arial"/>
          <w:b/>
          <w:sz w:val="24"/>
          <w:szCs w:val="24"/>
        </w:rPr>
        <w:t>Mutually Exclusive or Collectively Exhaustive?</w:t>
      </w:r>
      <w:proofErr w:type="gramEnd"/>
    </w:p>
    <w:p w:rsidR="00F07C41" w:rsidRPr="00F96301" w:rsidRDefault="007E78ED" w:rsidP="0027702E">
      <w:pPr>
        <w:numPr>
          <w:ilvl w:val="0"/>
          <w:numId w:val="7"/>
        </w:numPr>
        <w:spacing w:before="120" w:after="0"/>
        <w:jc w:val="both"/>
        <w:rPr>
          <w:rFonts w:ascii="Arial" w:hAnsi="Arial" w:cs="Arial"/>
          <w:sz w:val="24"/>
          <w:szCs w:val="24"/>
        </w:rPr>
      </w:pPr>
      <w:r w:rsidRPr="00F96301">
        <w:rPr>
          <w:rFonts w:ascii="Arial" w:hAnsi="Arial" w:cs="Arial"/>
          <w:sz w:val="24"/>
          <w:szCs w:val="24"/>
        </w:rPr>
        <w:t>For each of the following, state whether the events created are mutually exclusive and collective exhaustive.  If they are not mutually exclusive and collectively exhaustive, either reword the categories to them mutually exclusive and collectively exhaustive, or explain why that would not be useful.</w:t>
      </w:r>
    </w:p>
    <w:p w:rsidR="00F07C41" w:rsidRPr="00F96301" w:rsidRDefault="007E78ED" w:rsidP="0027702E">
      <w:pPr>
        <w:numPr>
          <w:ilvl w:val="1"/>
          <w:numId w:val="7"/>
        </w:numPr>
        <w:spacing w:before="120" w:after="0"/>
        <w:jc w:val="both"/>
        <w:rPr>
          <w:rFonts w:ascii="Arial" w:hAnsi="Arial" w:cs="Arial"/>
          <w:sz w:val="24"/>
          <w:szCs w:val="24"/>
        </w:rPr>
      </w:pPr>
      <w:r w:rsidRPr="00F96301">
        <w:rPr>
          <w:rFonts w:ascii="Arial" w:hAnsi="Arial" w:cs="Arial"/>
          <w:sz w:val="24"/>
          <w:szCs w:val="24"/>
        </w:rPr>
        <w:t>Registered voters in the United States were asked whether they are registered as Republications or Democrats.</w:t>
      </w:r>
    </w:p>
    <w:p w:rsidR="00F07C41" w:rsidRPr="00F96301" w:rsidRDefault="007E78ED" w:rsidP="0027702E">
      <w:pPr>
        <w:numPr>
          <w:ilvl w:val="1"/>
          <w:numId w:val="7"/>
        </w:numPr>
        <w:spacing w:before="120" w:after="0"/>
        <w:jc w:val="both"/>
        <w:rPr>
          <w:rFonts w:ascii="Arial" w:hAnsi="Arial" w:cs="Arial"/>
          <w:sz w:val="24"/>
          <w:szCs w:val="24"/>
        </w:rPr>
      </w:pPr>
      <w:r w:rsidRPr="00F96301">
        <w:rPr>
          <w:rFonts w:ascii="Arial" w:hAnsi="Arial" w:cs="Arial"/>
          <w:sz w:val="24"/>
          <w:szCs w:val="24"/>
        </w:rPr>
        <w:t>Each respondent was classified by origin of the car he or she drives: American, European, Japanese, or none.</w:t>
      </w:r>
    </w:p>
    <w:p w:rsidR="00F07C41" w:rsidRPr="00F96301" w:rsidRDefault="007E78ED" w:rsidP="0027702E">
      <w:pPr>
        <w:numPr>
          <w:ilvl w:val="1"/>
          <w:numId w:val="7"/>
        </w:numPr>
        <w:spacing w:before="120" w:after="0"/>
        <w:jc w:val="both"/>
        <w:rPr>
          <w:rFonts w:ascii="Arial" w:hAnsi="Arial" w:cs="Arial"/>
          <w:sz w:val="24"/>
          <w:szCs w:val="24"/>
        </w:rPr>
      </w:pPr>
      <w:r w:rsidRPr="00F96301">
        <w:rPr>
          <w:rFonts w:ascii="Arial" w:hAnsi="Arial" w:cs="Arial"/>
          <w:sz w:val="24"/>
          <w:szCs w:val="24"/>
        </w:rPr>
        <w:lastRenderedPageBreak/>
        <w:t>People were asked, “Do you currently live in (i) an apartment or (ii) a house?”</w:t>
      </w:r>
    </w:p>
    <w:p w:rsidR="00F07C41" w:rsidRPr="00F96301" w:rsidRDefault="007E78ED" w:rsidP="0027702E">
      <w:pPr>
        <w:numPr>
          <w:ilvl w:val="1"/>
          <w:numId w:val="7"/>
        </w:numPr>
        <w:spacing w:before="120" w:after="0"/>
        <w:jc w:val="both"/>
        <w:rPr>
          <w:rFonts w:ascii="Arial" w:hAnsi="Arial" w:cs="Arial"/>
          <w:sz w:val="24"/>
          <w:szCs w:val="24"/>
        </w:rPr>
      </w:pPr>
      <w:r w:rsidRPr="00F96301">
        <w:rPr>
          <w:rFonts w:ascii="Arial" w:hAnsi="Arial" w:cs="Arial"/>
          <w:sz w:val="24"/>
          <w:szCs w:val="24"/>
        </w:rPr>
        <w:t>A product was classified as defective or not defective.</w:t>
      </w:r>
    </w:p>
    <w:p w:rsidR="00F96301" w:rsidRPr="00106B6A" w:rsidRDefault="00F96301" w:rsidP="0027702E">
      <w:pPr>
        <w:spacing w:before="120" w:after="0"/>
        <w:jc w:val="both"/>
        <w:rPr>
          <w:rFonts w:ascii="Arial" w:hAnsi="Arial" w:cs="Arial"/>
          <w:b/>
          <w:sz w:val="24"/>
          <w:szCs w:val="24"/>
        </w:rPr>
      </w:pPr>
      <w:r w:rsidRPr="00106B6A">
        <w:rPr>
          <w:rFonts w:ascii="Arial" w:hAnsi="Arial" w:cs="Arial"/>
          <w:b/>
          <w:sz w:val="24"/>
          <w:szCs w:val="24"/>
        </w:rPr>
        <w:t>Solutions</w:t>
      </w:r>
    </w:p>
    <w:p w:rsidR="00F07C41" w:rsidRPr="00F96301" w:rsidRDefault="007E78ED" w:rsidP="0027702E">
      <w:pPr>
        <w:numPr>
          <w:ilvl w:val="0"/>
          <w:numId w:val="8"/>
        </w:numPr>
        <w:spacing w:before="120" w:after="0"/>
        <w:jc w:val="both"/>
        <w:rPr>
          <w:rFonts w:ascii="Arial" w:hAnsi="Arial" w:cs="Arial"/>
          <w:sz w:val="24"/>
          <w:szCs w:val="24"/>
        </w:rPr>
      </w:pPr>
      <w:r w:rsidRPr="00F96301">
        <w:rPr>
          <w:rFonts w:ascii="Arial" w:hAnsi="Arial" w:cs="Arial"/>
          <w:sz w:val="24"/>
          <w:szCs w:val="24"/>
        </w:rPr>
        <w:t>Registered voters in the United States were asked whether they are registered as Republications or Democrats.</w:t>
      </w:r>
    </w:p>
    <w:p w:rsidR="00106B6A" w:rsidRDefault="007E78ED" w:rsidP="0027702E">
      <w:pPr>
        <w:numPr>
          <w:ilvl w:val="1"/>
          <w:numId w:val="8"/>
        </w:numPr>
        <w:spacing w:before="120" w:after="0"/>
        <w:jc w:val="both"/>
        <w:rPr>
          <w:rFonts w:ascii="Arial" w:hAnsi="Arial" w:cs="Arial"/>
          <w:sz w:val="24"/>
          <w:szCs w:val="24"/>
        </w:rPr>
      </w:pPr>
      <w:r w:rsidRPr="00F96301">
        <w:rPr>
          <w:rFonts w:ascii="Arial" w:hAnsi="Arial" w:cs="Arial"/>
          <w:sz w:val="24"/>
          <w:szCs w:val="24"/>
        </w:rPr>
        <w:t xml:space="preserve">Mutually exclusive, not collectively exhaustive.  </w:t>
      </w:r>
    </w:p>
    <w:p w:rsidR="00F07C41" w:rsidRPr="00F96301" w:rsidRDefault="007E78ED" w:rsidP="0027702E">
      <w:pPr>
        <w:numPr>
          <w:ilvl w:val="2"/>
          <w:numId w:val="8"/>
        </w:numPr>
        <w:spacing w:before="120" w:after="0"/>
        <w:jc w:val="both"/>
        <w:rPr>
          <w:rFonts w:ascii="Arial" w:hAnsi="Arial" w:cs="Arial"/>
          <w:sz w:val="24"/>
          <w:szCs w:val="24"/>
        </w:rPr>
      </w:pPr>
      <w:r w:rsidRPr="00F96301">
        <w:rPr>
          <w:rFonts w:ascii="Arial" w:hAnsi="Arial" w:cs="Arial"/>
          <w:sz w:val="24"/>
          <w:szCs w:val="24"/>
        </w:rPr>
        <w:t>“Registered voters in the United States were asked whether they registered as Republicans, Democrats, or none of the above.” will be mutually exclusive and collectively exhaustive.</w:t>
      </w:r>
    </w:p>
    <w:p w:rsidR="00F07C41" w:rsidRPr="00F96301" w:rsidRDefault="007E78ED" w:rsidP="0027702E">
      <w:pPr>
        <w:numPr>
          <w:ilvl w:val="0"/>
          <w:numId w:val="8"/>
        </w:numPr>
        <w:spacing w:before="120" w:after="0"/>
        <w:jc w:val="both"/>
        <w:rPr>
          <w:rFonts w:ascii="Arial" w:hAnsi="Arial" w:cs="Arial"/>
          <w:sz w:val="24"/>
          <w:szCs w:val="24"/>
        </w:rPr>
      </w:pPr>
      <w:r w:rsidRPr="00F96301">
        <w:rPr>
          <w:rFonts w:ascii="Arial" w:hAnsi="Arial" w:cs="Arial"/>
          <w:sz w:val="24"/>
          <w:szCs w:val="24"/>
        </w:rPr>
        <w:t>Each respondent was classified by origin of the car he or she drives: American, European, Japanese, or none.</w:t>
      </w:r>
    </w:p>
    <w:p w:rsidR="00106B6A" w:rsidRDefault="007E78ED" w:rsidP="0027702E">
      <w:pPr>
        <w:numPr>
          <w:ilvl w:val="1"/>
          <w:numId w:val="8"/>
        </w:numPr>
        <w:spacing w:before="120" w:after="0"/>
        <w:jc w:val="both"/>
        <w:rPr>
          <w:rFonts w:ascii="Arial" w:hAnsi="Arial" w:cs="Arial"/>
          <w:sz w:val="24"/>
          <w:szCs w:val="24"/>
        </w:rPr>
      </w:pPr>
      <w:r w:rsidRPr="00F96301">
        <w:rPr>
          <w:rFonts w:ascii="Arial" w:hAnsi="Arial" w:cs="Arial"/>
          <w:sz w:val="24"/>
          <w:szCs w:val="24"/>
        </w:rPr>
        <w:t xml:space="preserve">Not mutually exclusive, not collectively exhaustive. </w:t>
      </w:r>
    </w:p>
    <w:p w:rsidR="00F07C41" w:rsidRPr="00F96301" w:rsidRDefault="007E78ED" w:rsidP="0027702E">
      <w:pPr>
        <w:numPr>
          <w:ilvl w:val="2"/>
          <w:numId w:val="8"/>
        </w:numPr>
        <w:spacing w:before="120" w:after="0"/>
        <w:jc w:val="both"/>
        <w:rPr>
          <w:rFonts w:ascii="Arial" w:hAnsi="Arial" w:cs="Arial"/>
          <w:sz w:val="24"/>
          <w:szCs w:val="24"/>
        </w:rPr>
      </w:pPr>
      <w:r w:rsidRPr="00F96301">
        <w:rPr>
          <w:rFonts w:ascii="Arial" w:hAnsi="Arial" w:cs="Arial"/>
          <w:sz w:val="24"/>
          <w:szCs w:val="24"/>
        </w:rPr>
        <w:t>“Respondents were classified by country of manufacture of car owned and used for majority of their driving into the categories American, European, Japanese, or none of the above.” will be mutually exclusive and collectively exhaustive.  People can own more than one car but only one car can be used for majority of their driving.</w:t>
      </w:r>
    </w:p>
    <w:p w:rsidR="00F07C41" w:rsidRPr="00F96301" w:rsidRDefault="007E78ED" w:rsidP="0027702E">
      <w:pPr>
        <w:numPr>
          <w:ilvl w:val="0"/>
          <w:numId w:val="8"/>
        </w:numPr>
        <w:spacing w:before="120" w:after="0"/>
        <w:jc w:val="both"/>
        <w:rPr>
          <w:rFonts w:ascii="Arial" w:hAnsi="Arial" w:cs="Arial"/>
          <w:sz w:val="24"/>
          <w:szCs w:val="24"/>
        </w:rPr>
      </w:pPr>
      <w:r w:rsidRPr="00F96301">
        <w:rPr>
          <w:rFonts w:ascii="Arial" w:hAnsi="Arial" w:cs="Arial"/>
          <w:sz w:val="24"/>
          <w:szCs w:val="24"/>
        </w:rPr>
        <w:t>People were asked, “Do you currently live in (i) an apartment or (ii) a house?”</w:t>
      </w:r>
    </w:p>
    <w:p w:rsidR="00106B6A" w:rsidRDefault="007E78ED" w:rsidP="0027702E">
      <w:pPr>
        <w:numPr>
          <w:ilvl w:val="1"/>
          <w:numId w:val="8"/>
        </w:numPr>
        <w:spacing w:before="120" w:after="0"/>
        <w:jc w:val="both"/>
        <w:rPr>
          <w:rFonts w:ascii="Arial" w:hAnsi="Arial" w:cs="Arial"/>
          <w:sz w:val="24"/>
          <w:szCs w:val="24"/>
        </w:rPr>
      </w:pPr>
      <w:r w:rsidRPr="00F96301">
        <w:rPr>
          <w:rFonts w:ascii="Arial" w:hAnsi="Arial" w:cs="Arial"/>
          <w:sz w:val="24"/>
          <w:szCs w:val="24"/>
        </w:rPr>
        <w:t xml:space="preserve">Mutually exclusive, not collectively exhaustive. </w:t>
      </w:r>
    </w:p>
    <w:p w:rsidR="00F07C41" w:rsidRPr="00F96301" w:rsidRDefault="00514889" w:rsidP="0027702E">
      <w:pPr>
        <w:numPr>
          <w:ilvl w:val="2"/>
          <w:numId w:val="8"/>
        </w:numPr>
        <w:spacing w:before="120" w:after="0"/>
        <w:jc w:val="both"/>
        <w:rPr>
          <w:rFonts w:ascii="Arial" w:hAnsi="Arial" w:cs="Arial"/>
          <w:sz w:val="24"/>
          <w:szCs w:val="24"/>
        </w:rPr>
      </w:pPr>
      <w:r>
        <w:rPr>
          <w:rFonts w:ascii="Arial" w:hAnsi="Arial" w:cs="Arial"/>
          <w:sz w:val="24"/>
          <w:szCs w:val="24"/>
        </w:rPr>
        <w:t xml:space="preserve">People were </w:t>
      </w:r>
      <w:proofErr w:type="gramStart"/>
      <w:r>
        <w:rPr>
          <w:rFonts w:ascii="Arial" w:hAnsi="Arial" w:cs="Arial"/>
          <w:sz w:val="24"/>
          <w:szCs w:val="24"/>
        </w:rPr>
        <w:t>asked,</w:t>
      </w:r>
      <w:proofErr w:type="gramEnd"/>
      <w:r>
        <w:rPr>
          <w:rFonts w:ascii="Arial" w:hAnsi="Arial" w:cs="Arial"/>
          <w:sz w:val="24"/>
          <w:szCs w:val="24"/>
        </w:rPr>
        <w:t xml:space="preserve"> </w:t>
      </w:r>
      <w:r w:rsidR="007E78ED" w:rsidRPr="00F96301">
        <w:rPr>
          <w:rFonts w:ascii="Arial" w:hAnsi="Arial" w:cs="Arial"/>
          <w:sz w:val="24"/>
          <w:szCs w:val="24"/>
        </w:rPr>
        <w:t>“Do you currently live in (i) an apartment, (ii) a house or (iii) none of the above?” will be mutually exclusive and collectively exhaustive.</w:t>
      </w:r>
    </w:p>
    <w:p w:rsidR="00F07C41" w:rsidRPr="00106B6A" w:rsidRDefault="007E78ED" w:rsidP="0027702E">
      <w:pPr>
        <w:pStyle w:val="ListParagraph"/>
        <w:numPr>
          <w:ilvl w:val="0"/>
          <w:numId w:val="18"/>
        </w:numPr>
        <w:spacing w:before="120" w:after="0"/>
        <w:jc w:val="both"/>
        <w:rPr>
          <w:rFonts w:ascii="Arial" w:hAnsi="Arial" w:cs="Arial"/>
          <w:sz w:val="24"/>
          <w:szCs w:val="24"/>
        </w:rPr>
      </w:pPr>
      <w:r w:rsidRPr="00106B6A">
        <w:rPr>
          <w:rFonts w:ascii="Arial" w:hAnsi="Arial" w:cs="Arial"/>
          <w:sz w:val="24"/>
          <w:szCs w:val="24"/>
        </w:rPr>
        <w:t>A product was classified as defective or not defective.</w:t>
      </w:r>
    </w:p>
    <w:p w:rsidR="00F07C41" w:rsidRPr="00F96301" w:rsidRDefault="007E78ED" w:rsidP="0027702E">
      <w:pPr>
        <w:numPr>
          <w:ilvl w:val="2"/>
          <w:numId w:val="8"/>
        </w:numPr>
        <w:spacing w:before="120" w:after="0"/>
        <w:jc w:val="both"/>
        <w:rPr>
          <w:rFonts w:ascii="Arial" w:hAnsi="Arial" w:cs="Arial"/>
          <w:sz w:val="24"/>
          <w:szCs w:val="24"/>
        </w:rPr>
      </w:pPr>
      <w:r w:rsidRPr="00F96301">
        <w:rPr>
          <w:rFonts w:ascii="Arial" w:hAnsi="Arial" w:cs="Arial"/>
          <w:sz w:val="24"/>
          <w:szCs w:val="24"/>
        </w:rPr>
        <w:t>Mutually exclusive, collectively exhaustive</w:t>
      </w:r>
    </w:p>
    <w:p w:rsidR="00F96301" w:rsidRPr="00984B42" w:rsidRDefault="00F96301" w:rsidP="0027702E">
      <w:pPr>
        <w:spacing w:before="120" w:after="0"/>
        <w:jc w:val="both"/>
        <w:rPr>
          <w:rFonts w:ascii="Arial" w:hAnsi="Arial" w:cs="Arial"/>
          <w:sz w:val="24"/>
          <w:szCs w:val="24"/>
        </w:rPr>
      </w:pPr>
    </w:p>
    <w:sectPr w:rsidR="00F96301" w:rsidRPr="00984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656"/>
    <w:multiLevelType w:val="hybridMultilevel"/>
    <w:tmpl w:val="29F60810"/>
    <w:lvl w:ilvl="0" w:tplc="F4ACFBD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7C86A6A" w:tentative="1">
      <w:start w:val="1"/>
      <w:numFmt w:val="bullet"/>
      <w:lvlText w:val="–"/>
      <w:lvlJc w:val="left"/>
      <w:pPr>
        <w:tabs>
          <w:tab w:val="num" w:pos="2160"/>
        </w:tabs>
        <w:ind w:left="2160" w:hanging="360"/>
      </w:pPr>
      <w:rPr>
        <w:rFonts w:ascii="Arial" w:hAnsi="Arial" w:hint="default"/>
      </w:rPr>
    </w:lvl>
    <w:lvl w:ilvl="3" w:tplc="C614922C" w:tentative="1">
      <w:start w:val="1"/>
      <w:numFmt w:val="bullet"/>
      <w:lvlText w:val="–"/>
      <w:lvlJc w:val="left"/>
      <w:pPr>
        <w:tabs>
          <w:tab w:val="num" w:pos="2880"/>
        </w:tabs>
        <w:ind w:left="2880" w:hanging="360"/>
      </w:pPr>
      <w:rPr>
        <w:rFonts w:ascii="Arial" w:hAnsi="Arial" w:hint="default"/>
      </w:rPr>
    </w:lvl>
    <w:lvl w:ilvl="4" w:tplc="0C6E22AE" w:tentative="1">
      <w:start w:val="1"/>
      <w:numFmt w:val="bullet"/>
      <w:lvlText w:val="–"/>
      <w:lvlJc w:val="left"/>
      <w:pPr>
        <w:tabs>
          <w:tab w:val="num" w:pos="3600"/>
        </w:tabs>
        <w:ind w:left="3600" w:hanging="360"/>
      </w:pPr>
      <w:rPr>
        <w:rFonts w:ascii="Arial" w:hAnsi="Arial" w:hint="default"/>
      </w:rPr>
    </w:lvl>
    <w:lvl w:ilvl="5" w:tplc="DB56346A" w:tentative="1">
      <w:start w:val="1"/>
      <w:numFmt w:val="bullet"/>
      <w:lvlText w:val="–"/>
      <w:lvlJc w:val="left"/>
      <w:pPr>
        <w:tabs>
          <w:tab w:val="num" w:pos="4320"/>
        </w:tabs>
        <w:ind w:left="4320" w:hanging="360"/>
      </w:pPr>
      <w:rPr>
        <w:rFonts w:ascii="Arial" w:hAnsi="Arial" w:hint="default"/>
      </w:rPr>
    </w:lvl>
    <w:lvl w:ilvl="6" w:tplc="3DC65044" w:tentative="1">
      <w:start w:val="1"/>
      <w:numFmt w:val="bullet"/>
      <w:lvlText w:val="–"/>
      <w:lvlJc w:val="left"/>
      <w:pPr>
        <w:tabs>
          <w:tab w:val="num" w:pos="5040"/>
        </w:tabs>
        <w:ind w:left="5040" w:hanging="360"/>
      </w:pPr>
      <w:rPr>
        <w:rFonts w:ascii="Arial" w:hAnsi="Arial" w:hint="default"/>
      </w:rPr>
    </w:lvl>
    <w:lvl w:ilvl="7" w:tplc="9F5653AC" w:tentative="1">
      <w:start w:val="1"/>
      <w:numFmt w:val="bullet"/>
      <w:lvlText w:val="–"/>
      <w:lvlJc w:val="left"/>
      <w:pPr>
        <w:tabs>
          <w:tab w:val="num" w:pos="5760"/>
        </w:tabs>
        <w:ind w:left="5760" w:hanging="360"/>
      </w:pPr>
      <w:rPr>
        <w:rFonts w:ascii="Arial" w:hAnsi="Arial" w:hint="default"/>
      </w:rPr>
    </w:lvl>
    <w:lvl w:ilvl="8" w:tplc="80C6B1BC" w:tentative="1">
      <w:start w:val="1"/>
      <w:numFmt w:val="bullet"/>
      <w:lvlText w:val="–"/>
      <w:lvlJc w:val="left"/>
      <w:pPr>
        <w:tabs>
          <w:tab w:val="num" w:pos="6480"/>
        </w:tabs>
        <w:ind w:left="6480" w:hanging="360"/>
      </w:pPr>
      <w:rPr>
        <w:rFonts w:ascii="Arial" w:hAnsi="Arial" w:hint="default"/>
      </w:rPr>
    </w:lvl>
  </w:abstractNum>
  <w:abstractNum w:abstractNumId="1">
    <w:nsid w:val="0F321CF0"/>
    <w:multiLevelType w:val="hybridMultilevel"/>
    <w:tmpl w:val="BB6804A0"/>
    <w:lvl w:ilvl="0" w:tplc="C5B8DB8E">
      <w:start w:val="1"/>
      <w:numFmt w:val="bullet"/>
      <w:lvlText w:val="•"/>
      <w:lvlJc w:val="left"/>
      <w:pPr>
        <w:tabs>
          <w:tab w:val="num" w:pos="720"/>
        </w:tabs>
        <w:ind w:left="720" w:hanging="360"/>
      </w:pPr>
      <w:rPr>
        <w:rFonts w:ascii="Arial" w:hAnsi="Arial" w:hint="default"/>
      </w:rPr>
    </w:lvl>
    <w:lvl w:ilvl="1" w:tplc="7E3E9DC4">
      <w:start w:val="983"/>
      <w:numFmt w:val="bullet"/>
      <w:lvlText w:val="–"/>
      <w:lvlJc w:val="left"/>
      <w:pPr>
        <w:tabs>
          <w:tab w:val="num" w:pos="1440"/>
        </w:tabs>
        <w:ind w:left="1440" w:hanging="360"/>
      </w:pPr>
      <w:rPr>
        <w:rFonts w:ascii="Arial" w:hAnsi="Arial" w:hint="default"/>
      </w:rPr>
    </w:lvl>
    <w:lvl w:ilvl="2" w:tplc="DC820D78" w:tentative="1">
      <w:start w:val="1"/>
      <w:numFmt w:val="bullet"/>
      <w:lvlText w:val="•"/>
      <w:lvlJc w:val="left"/>
      <w:pPr>
        <w:tabs>
          <w:tab w:val="num" w:pos="2160"/>
        </w:tabs>
        <w:ind w:left="2160" w:hanging="360"/>
      </w:pPr>
      <w:rPr>
        <w:rFonts w:ascii="Arial" w:hAnsi="Arial" w:hint="default"/>
      </w:rPr>
    </w:lvl>
    <w:lvl w:ilvl="3" w:tplc="04D01604" w:tentative="1">
      <w:start w:val="1"/>
      <w:numFmt w:val="bullet"/>
      <w:lvlText w:val="•"/>
      <w:lvlJc w:val="left"/>
      <w:pPr>
        <w:tabs>
          <w:tab w:val="num" w:pos="2880"/>
        </w:tabs>
        <w:ind w:left="2880" w:hanging="360"/>
      </w:pPr>
      <w:rPr>
        <w:rFonts w:ascii="Arial" w:hAnsi="Arial" w:hint="default"/>
      </w:rPr>
    </w:lvl>
    <w:lvl w:ilvl="4" w:tplc="ED3839DA" w:tentative="1">
      <w:start w:val="1"/>
      <w:numFmt w:val="bullet"/>
      <w:lvlText w:val="•"/>
      <w:lvlJc w:val="left"/>
      <w:pPr>
        <w:tabs>
          <w:tab w:val="num" w:pos="3600"/>
        </w:tabs>
        <w:ind w:left="3600" w:hanging="360"/>
      </w:pPr>
      <w:rPr>
        <w:rFonts w:ascii="Arial" w:hAnsi="Arial" w:hint="default"/>
      </w:rPr>
    </w:lvl>
    <w:lvl w:ilvl="5" w:tplc="F3E41164" w:tentative="1">
      <w:start w:val="1"/>
      <w:numFmt w:val="bullet"/>
      <w:lvlText w:val="•"/>
      <w:lvlJc w:val="left"/>
      <w:pPr>
        <w:tabs>
          <w:tab w:val="num" w:pos="4320"/>
        </w:tabs>
        <w:ind w:left="4320" w:hanging="360"/>
      </w:pPr>
      <w:rPr>
        <w:rFonts w:ascii="Arial" w:hAnsi="Arial" w:hint="default"/>
      </w:rPr>
    </w:lvl>
    <w:lvl w:ilvl="6" w:tplc="B13E3BD6" w:tentative="1">
      <w:start w:val="1"/>
      <w:numFmt w:val="bullet"/>
      <w:lvlText w:val="•"/>
      <w:lvlJc w:val="left"/>
      <w:pPr>
        <w:tabs>
          <w:tab w:val="num" w:pos="5040"/>
        </w:tabs>
        <w:ind w:left="5040" w:hanging="360"/>
      </w:pPr>
      <w:rPr>
        <w:rFonts w:ascii="Arial" w:hAnsi="Arial" w:hint="default"/>
      </w:rPr>
    </w:lvl>
    <w:lvl w:ilvl="7" w:tplc="DE02AE60" w:tentative="1">
      <w:start w:val="1"/>
      <w:numFmt w:val="bullet"/>
      <w:lvlText w:val="•"/>
      <w:lvlJc w:val="left"/>
      <w:pPr>
        <w:tabs>
          <w:tab w:val="num" w:pos="5760"/>
        </w:tabs>
        <w:ind w:left="5760" w:hanging="360"/>
      </w:pPr>
      <w:rPr>
        <w:rFonts w:ascii="Arial" w:hAnsi="Arial" w:hint="default"/>
      </w:rPr>
    </w:lvl>
    <w:lvl w:ilvl="8" w:tplc="176835CE" w:tentative="1">
      <w:start w:val="1"/>
      <w:numFmt w:val="bullet"/>
      <w:lvlText w:val="•"/>
      <w:lvlJc w:val="left"/>
      <w:pPr>
        <w:tabs>
          <w:tab w:val="num" w:pos="6480"/>
        </w:tabs>
        <w:ind w:left="6480" w:hanging="360"/>
      </w:pPr>
      <w:rPr>
        <w:rFonts w:ascii="Arial" w:hAnsi="Arial" w:hint="default"/>
      </w:rPr>
    </w:lvl>
  </w:abstractNum>
  <w:abstractNum w:abstractNumId="2">
    <w:nsid w:val="0FC70A7A"/>
    <w:multiLevelType w:val="hybridMultilevel"/>
    <w:tmpl w:val="520AAC9C"/>
    <w:lvl w:ilvl="0" w:tplc="CEC4B842">
      <w:start w:val="1"/>
      <w:numFmt w:val="bullet"/>
      <w:lvlText w:val=""/>
      <w:lvlJc w:val="left"/>
      <w:pPr>
        <w:tabs>
          <w:tab w:val="num" w:pos="720"/>
        </w:tabs>
        <w:ind w:left="720" w:hanging="360"/>
      </w:pPr>
      <w:rPr>
        <w:rFonts w:ascii="Symbol" w:hAnsi="Symbol" w:hint="default"/>
      </w:rPr>
    </w:lvl>
    <w:lvl w:ilvl="1" w:tplc="41328BF0">
      <w:start w:val="372"/>
      <w:numFmt w:val="bullet"/>
      <w:lvlText w:val="–"/>
      <w:lvlJc w:val="left"/>
      <w:pPr>
        <w:tabs>
          <w:tab w:val="num" w:pos="1440"/>
        </w:tabs>
        <w:ind w:left="1440" w:hanging="360"/>
      </w:pPr>
      <w:rPr>
        <w:rFonts w:ascii="Arial" w:hAnsi="Arial" w:hint="default"/>
      </w:rPr>
    </w:lvl>
    <w:lvl w:ilvl="2" w:tplc="15E0B62A" w:tentative="1">
      <w:start w:val="1"/>
      <w:numFmt w:val="bullet"/>
      <w:lvlText w:val="•"/>
      <w:lvlJc w:val="left"/>
      <w:pPr>
        <w:tabs>
          <w:tab w:val="num" w:pos="2160"/>
        </w:tabs>
        <w:ind w:left="2160" w:hanging="360"/>
      </w:pPr>
      <w:rPr>
        <w:rFonts w:ascii="Arial" w:hAnsi="Arial" w:hint="default"/>
      </w:rPr>
    </w:lvl>
    <w:lvl w:ilvl="3" w:tplc="1EFAA1D8" w:tentative="1">
      <w:start w:val="1"/>
      <w:numFmt w:val="bullet"/>
      <w:lvlText w:val="•"/>
      <w:lvlJc w:val="left"/>
      <w:pPr>
        <w:tabs>
          <w:tab w:val="num" w:pos="2880"/>
        </w:tabs>
        <w:ind w:left="2880" w:hanging="360"/>
      </w:pPr>
      <w:rPr>
        <w:rFonts w:ascii="Arial" w:hAnsi="Arial" w:hint="default"/>
      </w:rPr>
    </w:lvl>
    <w:lvl w:ilvl="4" w:tplc="8612D728" w:tentative="1">
      <w:start w:val="1"/>
      <w:numFmt w:val="bullet"/>
      <w:lvlText w:val="•"/>
      <w:lvlJc w:val="left"/>
      <w:pPr>
        <w:tabs>
          <w:tab w:val="num" w:pos="3600"/>
        </w:tabs>
        <w:ind w:left="3600" w:hanging="360"/>
      </w:pPr>
      <w:rPr>
        <w:rFonts w:ascii="Arial" w:hAnsi="Arial" w:hint="default"/>
      </w:rPr>
    </w:lvl>
    <w:lvl w:ilvl="5" w:tplc="AF16840A" w:tentative="1">
      <w:start w:val="1"/>
      <w:numFmt w:val="bullet"/>
      <w:lvlText w:val="•"/>
      <w:lvlJc w:val="left"/>
      <w:pPr>
        <w:tabs>
          <w:tab w:val="num" w:pos="4320"/>
        </w:tabs>
        <w:ind w:left="4320" w:hanging="360"/>
      </w:pPr>
      <w:rPr>
        <w:rFonts w:ascii="Arial" w:hAnsi="Arial" w:hint="default"/>
      </w:rPr>
    </w:lvl>
    <w:lvl w:ilvl="6" w:tplc="E5AA4CA8" w:tentative="1">
      <w:start w:val="1"/>
      <w:numFmt w:val="bullet"/>
      <w:lvlText w:val="•"/>
      <w:lvlJc w:val="left"/>
      <w:pPr>
        <w:tabs>
          <w:tab w:val="num" w:pos="5040"/>
        </w:tabs>
        <w:ind w:left="5040" w:hanging="360"/>
      </w:pPr>
      <w:rPr>
        <w:rFonts w:ascii="Arial" w:hAnsi="Arial" w:hint="default"/>
      </w:rPr>
    </w:lvl>
    <w:lvl w:ilvl="7" w:tplc="350C85F6" w:tentative="1">
      <w:start w:val="1"/>
      <w:numFmt w:val="bullet"/>
      <w:lvlText w:val="•"/>
      <w:lvlJc w:val="left"/>
      <w:pPr>
        <w:tabs>
          <w:tab w:val="num" w:pos="5760"/>
        </w:tabs>
        <w:ind w:left="5760" w:hanging="360"/>
      </w:pPr>
      <w:rPr>
        <w:rFonts w:ascii="Arial" w:hAnsi="Arial" w:hint="default"/>
      </w:rPr>
    </w:lvl>
    <w:lvl w:ilvl="8" w:tplc="C622B8A0" w:tentative="1">
      <w:start w:val="1"/>
      <w:numFmt w:val="bullet"/>
      <w:lvlText w:val="•"/>
      <w:lvlJc w:val="left"/>
      <w:pPr>
        <w:tabs>
          <w:tab w:val="num" w:pos="6480"/>
        </w:tabs>
        <w:ind w:left="6480" w:hanging="360"/>
      </w:pPr>
      <w:rPr>
        <w:rFonts w:ascii="Arial" w:hAnsi="Arial" w:hint="default"/>
      </w:rPr>
    </w:lvl>
  </w:abstractNum>
  <w:abstractNum w:abstractNumId="3">
    <w:nsid w:val="14536662"/>
    <w:multiLevelType w:val="hybridMultilevel"/>
    <w:tmpl w:val="22546AD2"/>
    <w:lvl w:ilvl="0" w:tplc="CEC4B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657C2"/>
    <w:multiLevelType w:val="hybridMultilevel"/>
    <w:tmpl w:val="F9EC85CE"/>
    <w:lvl w:ilvl="0" w:tplc="CEC4B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854D9"/>
    <w:multiLevelType w:val="hybridMultilevel"/>
    <w:tmpl w:val="A5A64752"/>
    <w:lvl w:ilvl="0" w:tplc="7BF003F0">
      <w:start w:val="1"/>
      <w:numFmt w:val="bullet"/>
      <w:lvlText w:val="•"/>
      <w:lvlJc w:val="left"/>
      <w:pPr>
        <w:tabs>
          <w:tab w:val="num" w:pos="720"/>
        </w:tabs>
        <w:ind w:left="720" w:hanging="360"/>
      </w:pPr>
      <w:rPr>
        <w:rFonts w:ascii="Arial" w:hAnsi="Arial" w:hint="default"/>
      </w:rPr>
    </w:lvl>
    <w:lvl w:ilvl="1" w:tplc="64B016C0">
      <w:start w:val="372"/>
      <w:numFmt w:val="bullet"/>
      <w:lvlText w:val="–"/>
      <w:lvlJc w:val="left"/>
      <w:pPr>
        <w:tabs>
          <w:tab w:val="num" w:pos="1440"/>
        </w:tabs>
        <w:ind w:left="1440" w:hanging="360"/>
      </w:pPr>
      <w:rPr>
        <w:rFonts w:ascii="Arial" w:hAnsi="Arial" w:hint="default"/>
      </w:rPr>
    </w:lvl>
    <w:lvl w:ilvl="2" w:tplc="05B4223E">
      <w:start w:val="372"/>
      <w:numFmt w:val="bullet"/>
      <w:lvlText w:val="•"/>
      <w:lvlJc w:val="left"/>
      <w:pPr>
        <w:tabs>
          <w:tab w:val="num" w:pos="2160"/>
        </w:tabs>
        <w:ind w:left="2160" w:hanging="360"/>
      </w:pPr>
      <w:rPr>
        <w:rFonts w:ascii="Arial" w:hAnsi="Arial" w:hint="default"/>
      </w:rPr>
    </w:lvl>
    <w:lvl w:ilvl="3" w:tplc="E5A485EE" w:tentative="1">
      <w:start w:val="1"/>
      <w:numFmt w:val="bullet"/>
      <w:lvlText w:val="•"/>
      <w:lvlJc w:val="left"/>
      <w:pPr>
        <w:tabs>
          <w:tab w:val="num" w:pos="2880"/>
        </w:tabs>
        <w:ind w:left="2880" w:hanging="360"/>
      </w:pPr>
      <w:rPr>
        <w:rFonts w:ascii="Arial" w:hAnsi="Arial" w:hint="default"/>
      </w:rPr>
    </w:lvl>
    <w:lvl w:ilvl="4" w:tplc="94A89022" w:tentative="1">
      <w:start w:val="1"/>
      <w:numFmt w:val="bullet"/>
      <w:lvlText w:val="•"/>
      <w:lvlJc w:val="left"/>
      <w:pPr>
        <w:tabs>
          <w:tab w:val="num" w:pos="3600"/>
        </w:tabs>
        <w:ind w:left="3600" w:hanging="360"/>
      </w:pPr>
      <w:rPr>
        <w:rFonts w:ascii="Arial" w:hAnsi="Arial" w:hint="default"/>
      </w:rPr>
    </w:lvl>
    <w:lvl w:ilvl="5" w:tplc="D6286DF6" w:tentative="1">
      <w:start w:val="1"/>
      <w:numFmt w:val="bullet"/>
      <w:lvlText w:val="•"/>
      <w:lvlJc w:val="left"/>
      <w:pPr>
        <w:tabs>
          <w:tab w:val="num" w:pos="4320"/>
        </w:tabs>
        <w:ind w:left="4320" w:hanging="360"/>
      </w:pPr>
      <w:rPr>
        <w:rFonts w:ascii="Arial" w:hAnsi="Arial" w:hint="default"/>
      </w:rPr>
    </w:lvl>
    <w:lvl w:ilvl="6" w:tplc="0BBEC3CC" w:tentative="1">
      <w:start w:val="1"/>
      <w:numFmt w:val="bullet"/>
      <w:lvlText w:val="•"/>
      <w:lvlJc w:val="left"/>
      <w:pPr>
        <w:tabs>
          <w:tab w:val="num" w:pos="5040"/>
        </w:tabs>
        <w:ind w:left="5040" w:hanging="360"/>
      </w:pPr>
      <w:rPr>
        <w:rFonts w:ascii="Arial" w:hAnsi="Arial" w:hint="default"/>
      </w:rPr>
    </w:lvl>
    <w:lvl w:ilvl="7" w:tplc="F48A1A8E" w:tentative="1">
      <w:start w:val="1"/>
      <w:numFmt w:val="bullet"/>
      <w:lvlText w:val="•"/>
      <w:lvlJc w:val="left"/>
      <w:pPr>
        <w:tabs>
          <w:tab w:val="num" w:pos="5760"/>
        </w:tabs>
        <w:ind w:left="5760" w:hanging="360"/>
      </w:pPr>
      <w:rPr>
        <w:rFonts w:ascii="Arial" w:hAnsi="Arial" w:hint="default"/>
      </w:rPr>
    </w:lvl>
    <w:lvl w:ilvl="8" w:tplc="02E6ABE2" w:tentative="1">
      <w:start w:val="1"/>
      <w:numFmt w:val="bullet"/>
      <w:lvlText w:val="•"/>
      <w:lvlJc w:val="left"/>
      <w:pPr>
        <w:tabs>
          <w:tab w:val="num" w:pos="6480"/>
        </w:tabs>
        <w:ind w:left="6480" w:hanging="360"/>
      </w:pPr>
      <w:rPr>
        <w:rFonts w:ascii="Arial" w:hAnsi="Arial" w:hint="default"/>
      </w:rPr>
    </w:lvl>
  </w:abstractNum>
  <w:abstractNum w:abstractNumId="6">
    <w:nsid w:val="27983BBD"/>
    <w:multiLevelType w:val="hybridMultilevel"/>
    <w:tmpl w:val="4C269D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1F3070E"/>
    <w:multiLevelType w:val="hybridMultilevel"/>
    <w:tmpl w:val="99A4D2B2"/>
    <w:lvl w:ilvl="0" w:tplc="9D426096">
      <w:start w:val="1"/>
      <w:numFmt w:val="bullet"/>
      <w:lvlText w:val="•"/>
      <w:lvlJc w:val="left"/>
      <w:pPr>
        <w:tabs>
          <w:tab w:val="num" w:pos="720"/>
        </w:tabs>
        <w:ind w:left="720" w:hanging="360"/>
      </w:pPr>
      <w:rPr>
        <w:rFonts w:ascii="Arial" w:hAnsi="Arial" w:hint="default"/>
      </w:rPr>
    </w:lvl>
    <w:lvl w:ilvl="1" w:tplc="DD1E7B10">
      <w:start w:val="983"/>
      <w:numFmt w:val="bullet"/>
      <w:lvlText w:val="–"/>
      <w:lvlJc w:val="left"/>
      <w:pPr>
        <w:tabs>
          <w:tab w:val="num" w:pos="1440"/>
        </w:tabs>
        <w:ind w:left="1440" w:hanging="360"/>
      </w:pPr>
      <w:rPr>
        <w:rFonts w:ascii="Arial" w:hAnsi="Arial" w:hint="default"/>
      </w:rPr>
    </w:lvl>
    <w:lvl w:ilvl="2" w:tplc="8850D49C" w:tentative="1">
      <w:start w:val="1"/>
      <w:numFmt w:val="bullet"/>
      <w:lvlText w:val="•"/>
      <w:lvlJc w:val="left"/>
      <w:pPr>
        <w:tabs>
          <w:tab w:val="num" w:pos="2160"/>
        </w:tabs>
        <w:ind w:left="2160" w:hanging="360"/>
      </w:pPr>
      <w:rPr>
        <w:rFonts w:ascii="Arial" w:hAnsi="Arial" w:hint="default"/>
      </w:rPr>
    </w:lvl>
    <w:lvl w:ilvl="3" w:tplc="0BCE2366" w:tentative="1">
      <w:start w:val="1"/>
      <w:numFmt w:val="bullet"/>
      <w:lvlText w:val="•"/>
      <w:lvlJc w:val="left"/>
      <w:pPr>
        <w:tabs>
          <w:tab w:val="num" w:pos="2880"/>
        </w:tabs>
        <w:ind w:left="2880" w:hanging="360"/>
      </w:pPr>
      <w:rPr>
        <w:rFonts w:ascii="Arial" w:hAnsi="Arial" w:hint="default"/>
      </w:rPr>
    </w:lvl>
    <w:lvl w:ilvl="4" w:tplc="87D6AB7E" w:tentative="1">
      <w:start w:val="1"/>
      <w:numFmt w:val="bullet"/>
      <w:lvlText w:val="•"/>
      <w:lvlJc w:val="left"/>
      <w:pPr>
        <w:tabs>
          <w:tab w:val="num" w:pos="3600"/>
        </w:tabs>
        <w:ind w:left="3600" w:hanging="360"/>
      </w:pPr>
      <w:rPr>
        <w:rFonts w:ascii="Arial" w:hAnsi="Arial" w:hint="default"/>
      </w:rPr>
    </w:lvl>
    <w:lvl w:ilvl="5" w:tplc="B0AAE34E" w:tentative="1">
      <w:start w:val="1"/>
      <w:numFmt w:val="bullet"/>
      <w:lvlText w:val="•"/>
      <w:lvlJc w:val="left"/>
      <w:pPr>
        <w:tabs>
          <w:tab w:val="num" w:pos="4320"/>
        </w:tabs>
        <w:ind w:left="4320" w:hanging="360"/>
      </w:pPr>
      <w:rPr>
        <w:rFonts w:ascii="Arial" w:hAnsi="Arial" w:hint="default"/>
      </w:rPr>
    </w:lvl>
    <w:lvl w:ilvl="6" w:tplc="D4B2365C" w:tentative="1">
      <w:start w:val="1"/>
      <w:numFmt w:val="bullet"/>
      <w:lvlText w:val="•"/>
      <w:lvlJc w:val="left"/>
      <w:pPr>
        <w:tabs>
          <w:tab w:val="num" w:pos="5040"/>
        </w:tabs>
        <w:ind w:left="5040" w:hanging="360"/>
      </w:pPr>
      <w:rPr>
        <w:rFonts w:ascii="Arial" w:hAnsi="Arial" w:hint="default"/>
      </w:rPr>
    </w:lvl>
    <w:lvl w:ilvl="7" w:tplc="B104680C" w:tentative="1">
      <w:start w:val="1"/>
      <w:numFmt w:val="bullet"/>
      <w:lvlText w:val="•"/>
      <w:lvlJc w:val="left"/>
      <w:pPr>
        <w:tabs>
          <w:tab w:val="num" w:pos="5760"/>
        </w:tabs>
        <w:ind w:left="5760" w:hanging="360"/>
      </w:pPr>
      <w:rPr>
        <w:rFonts w:ascii="Arial" w:hAnsi="Arial" w:hint="default"/>
      </w:rPr>
    </w:lvl>
    <w:lvl w:ilvl="8" w:tplc="EB8ABC20" w:tentative="1">
      <w:start w:val="1"/>
      <w:numFmt w:val="bullet"/>
      <w:lvlText w:val="•"/>
      <w:lvlJc w:val="left"/>
      <w:pPr>
        <w:tabs>
          <w:tab w:val="num" w:pos="6480"/>
        </w:tabs>
        <w:ind w:left="6480" w:hanging="360"/>
      </w:pPr>
      <w:rPr>
        <w:rFonts w:ascii="Arial" w:hAnsi="Arial" w:hint="default"/>
      </w:rPr>
    </w:lvl>
  </w:abstractNum>
  <w:abstractNum w:abstractNumId="8">
    <w:nsid w:val="399B1BDF"/>
    <w:multiLevelType w:val="hybridMultilevel"/>
    <w:tmpl w:val="BD8C3CD6"/>
    <w:lvl w:ilvl="0" w:tplc="73367FF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B4A38"/>
    <w:multiLevelType w:val="hybridMultilevel"/>
    <w:tmpl w:val="1486B948"/>
    <w:lvl w:ilvl="0" w:tplc="F4ACFBD2">
      <w:start w:val="1"/>
      <w:numFmt w:val="bullet"/>
      <w:lvlText w:val="–"/>
      <w:lvlJc w:val="left"/>
      <w:pPr>
        <w:tabs>
          <w:tab w:val="num" w:pos="720"/>
        </w:tabs>
        <w:ind w:left="720" w:hanging="360"/>
      </w:pPr>
      <w:rPr>
        <w:rFonts w:ascii="Arial" w:hAnsi="Arial" w:hint="default"/>
      </w:rPr>
    </w:lvl>
    <w:lvl w:ilvl="1" w:tplc="73367FFC">
      <w:start w:val="1"/>
      <w:numFmt w:val="bullet"/>
      <w:lvlText w:val="•"/>
      <w:lvlJc w:val="left"/>
      <w:pPr>
        <w:tabs>
          <w:tab w:val="num" w:pos="1440"/>
        </w:tabs>
        <w:ind w:left="1440" w:hanging="360"/>
      </w:pPr>
      <w:rPr>
        <w:rFonts w:ascii="Arial" w:hAnsi="Arial" w:hint="default"/>
      </w:rPr>
    </w:lvl>
    <w:lvl w:ilvl="2" w:tplc="F7C86A6A" w:tentative="1">
      <w:start w:val="1"/>
      <w:numFmt w:val="bullet"/>
      <w:lvlText w:val="–"/>
      <w:lvlJc w:val="left"/>
      <w:pPr>
        <w:tabs>
          <w:tab w:val="num" w:pos="2160"/>
        </w:tabs>
        <w:ind w:left="2160" w:hanging="360"/>
      </w:pPr>
      <w:rPr>
        <w:rFonts w:ascii="Arial" w:hAnsi="Arial" w:hint="default"/>
      </w:rPr>
    </w:lvl>
    <w:lvl w:ilvl="3" w:tplc="C614922C" w:tentative="1">
      <w:start w:val="1"/>
      <w:numFmt w:val="bullet"/>
      <w:lvlText w:val="–"/>
      <w:lvlJc w:val="left"/>
      <w:pPr>
        <w:tabs>
          <w:tab w:val="num" w:pos="2880"/>
        </w:tabs>
        <w:ind w:left="2880" w:hanging="360"/>
      </w:pPr>
      <w:rPr>
        <w:rFonts w:ascii="Arial" w:hAnsi="Arial" w:hint="default"/>
      </w:rPr>
    </w:lvl>
    <w:lvl w:ilvl="4" w:tplc="0C6E22AE" w:tentative="1">
      <w:start w:val="1"/>
      <w:numFmt w:val="bullet"/>
      <w:lvlText w:val="–"/>
      <w:lvlJc w:val="left"/>
      <w:pPr>
        <w:tabs>
          <w:tab w:val="num" w:pos="3600"/>
        </w:tabs>
        <w:ind w:left="3600" w:hanging="360"/>
      </w:pPr>
      <w:rPr>
        <w:rFonts w:ascii="Arial" w:hAnsi="Arial" w:hint="default"/>
      </w:rPr>
    </w:lvl>
    <w:lvl w:ilvl="5" w:tplc="DB56346A" w:tentative="1">
      <w:start w:val="1"/>
      <w:numFmt w:val="bullet"/>
      <w:lvlText w:val="–"/>
      <w:lvlJc w:val="left"/>
      <w:pPr>
        <w:tabs>
          <w:tab w:val="num" w:pos="4320"/>
        </w:tabs>
        <w:ind w:left="4320" w:hanging="360"/>
      </w:pPr>
      <w:rPr>
        <w:rFonts w:ascii="Arial" w:hAnsi="Arial" w:hint="default"/>
      </w:rPr>
    </w:lvl>
    <w:lvl w:ilvl="6" w:tplc="3DC65044" w:tentative="1">
      <w:start w:val="1"/>
      <w:numFmt w:val="bullet"/>
      <w:lvlText w:val="–"/>
      <w:lvlJc w:val="left"/>
      <w:pPr>
        <w:tabs>
          <w:tab w:val="num" w:pos="5040"/>
        </w:tabs>
        <w:ind w:left="5040" w:hanging="360"/>
      </w:pPr>
      <w:rPr>
        <w:rFonts w:ascii="Arial" w:hAnsi="Arial" w:hint="default"/>
      </w:rPr>
    </w:lvl>
    <w:lvl w:ilvl="7" w:tplc="9F5653AC" w:tentative="1">
      <w:start w:val="1"/>
      <w:numFmt w:val="bullet"/>
      <w:lvlText w:val="–"/>
      <w:lvlJc w:val="left"/>
      <w:pPr>
        <w:tabs>
          <w:tab w:val="num" w:pos="5760"/>
        </w:tabs>
        <w:ind w:left="5760" w:hanging="360"/>
      </w:pPr>
      <w:rPr>
        <w:rFonts w:ascii="Arial" w:hAnsi="Arial" w:hint="default"/>
      </w:rPr>
    </w:lvl>
    <w:lvl w:ilvl="8" w:tplc="80C6B1BC" w:tentative="1">
      <w:start w:val="1"/>
      <w:numFmt w:val="bullet"/>
      <w:lvlText w:val="–"/>
      <w:lvlJc w:val="left"/>
      <w:pPr>
        <w:tabs>
          <w:tab w:val="num" w:pos="6480"/>
        </w:tabs>
        <w:ind w:left="6480" w:hanging="360"/>
      </w:pPr>
      <w:rPr>
        <w:rFonts w:ascii="Arial" w:hAnsi="Arial" w:hint="default"/>
      </w:rPr>
    </w:lvl>
  </w:abstractNum>
  <w:abstractNum w:abstractNumId="10">
    <w:nsid w:val="454D62BD"/>
    <w:multiLevelType w:val="hybridMultilevel"/>
    <w:tmpl w:val="84DA2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D61941"/>
    <w:multiLevelType w:val="hybridMultilevel"/>
    <w:tmpl w:val="23FABA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1B7EF4"/>
    <w:multiLevelType w:val="hybridMultilevel"/>
    <w:tmpl w:val="6AC8EAE4"/>
    <w:lvl w:ilvl="0" w:tplc="BF6E8086">
      <w:start w:val="1"/>
      <w:numFmt w:val="bullet"/>
      <w:lvlText w:val="•"/>
      <w:lvlJc w:val="left"/>
      <w:pPr>
        <w:tabs>
          <w:tab w:val="num" w:pos="360"/>
        </w:tabs>
        <w:ind w:left="360" w:hanging="360"/>
      </w:pPr>
      <w:rPr>
        <w:rFonts w:ascii="Arial" w:hAnsi="Arial" w:hint="default"/>
      </w:rPr>
    </w:lvl>
    <w:lvl w:ilvl="1" w:tplc="1A4C1F8A">
      <w:start w:val="1409"/>
      <w:numFmt w:val="bullet"/>
      <w:lvlText w:val="–"/>
      <w:lvlJc w:val="left"/>
      <w:pPr>
        <w:tabs>
          <w:tab w:val="num" w:pos="1080"/>
        </w:tabs>
        <w:ind w:left="1080" w:hanging="360"/>
      </w:pPr>
      <w:rPr>
        <w:rFonts w:ascii="Arial" w:hAnsi="Arial" w:hint="default"/>
      </w:rPr>
    </w:lvl>
    <w:lvl w:ilvl="2" w:tplc="7C7E8CE0">
      <w:start w:val="1"/>
      <w:numFmt w:val="bullet"/>
      <w:lvlText w:val="•"/>
      <w:lvlJc w:val="left"/>
      <w:pPr>
        <w:tabs>
          <w:tab w:val="num" w:pos="1800"/>
        </w:tabs>
        <w:ind w:left="1800" w:hanging="360"/>
      </w:pPr>
      <w:rPr>
        <w:rFonts w:ascii="Arial" w:hAnsi="Arial" w:hint="default"/>
      </w:rPr>
    </w:lvl>
    <w:lvl w:ilvl="3" w:tplc="0A305084" w:tentative="1">
      <w:start w:val="1"/>
      <w:numFmt w:val="bullet"/>
      <w:lvlText w:val="•"/>
      <w:lvlJc w:val="left"/>
      <w:pPr>
        <w:tabs>
          <w:tab w:val="num" w:pos="2520"/>
        </w:tabs>
        <w:ind w:left="2520" w:hanging="360"/>
      </w:pPr>
      <w:rPr>
        <w:rFonts w:ascii="Arial" w:hAnsi="Arial" w:hint="default"/>
      </w:rPr>
    </w:lvl>
    <w:lvl w:ilvl="4" w:tplc="594AEEEA" w:tentative="1">
      <w:start w:val="1"/>
      <w:numFmt w:val="bullet"/>
      <w:lvlText w:val="•"/>
      <w:lvlJc w:val="left"/>
      <w:pPr>
        <w:tabs>
          <w:tab w:val="num" w:pos="3240"/>
        </w:tabs>
        <w:ind w:left="3240" w:hanging="360"/>
      </w:pPr>
      <w:rPr>
        <w:rFonts w:ascii="Arial" w:hAnsi="Arial" w:hint="default"/>
      </w:rPr>
    </w:lvl>
    <w:lvl w:ilvl="5" w:tplc="5094BA68" w:tentative="1">
      <w:start w:val="1"/>
      <w:numFmt w:val="bullet"/>
      <w:lvlText w:val="•"/>
      <w:lvlJc w:val="left"/>
      <w:pPr>
        <w:tabs>
          <w:tab w:val="num" w:pos="3960"/>
        </w:tabs>
        <w:ind w:left="3960" w:hanging="360"/>
      </w:pPr>
      <w:rPr>
        <w:rFonts w:ascii="Arial" w:hAnsi="Arial" w:hint="default"/>
      </w:rPr>
    </w:lvl>
    <w:lvl w:ilvl="6" w:tplc="BED80780" w:tentative="1">
      <w:start w:val="1"/>
      <w:numFmt w:val="bullet"/>
      <w:lvlText w:val="•"/>
      <w:lvlJc w:val="left"/>
      <w:pPr>
        <w:tabs>
          <w:tab w:val="num" w:pos="4680"/>
        </w:tabs>
        <w:ind w:left="4680" w:hanging="360"/>
      </w:pPr>
      <w:rPr>
        <w:rFonts w:ascii="Arial" w:hAnsi="Arial" w:hint="default"/>
      </w:rPr>
    </w:lvl>
    <w:lvl w:ilvl="7" w:tplc="12DAB952" w:tentative="1">
      <w:start w:val="1"/>
      <w:numFmt w:val="bullet"/>
      <w:lvlText w:val="•"/>
      <w:lvlJc w:val="left"/>
      <w:pPr>
        <w:tabs>
          <w:tab w:val="num" w:pos="5400"/>
        </w:tabs>
        <w:ind w:left="5400" w:hanging="360"/>
      </w:pPr>
      <w:rPr>
        <w:rFonts w:ascii="Arial" w:hAnsi="Arial" w:hint="default"/>
      </w:rPr>
    </w:lvl>
    <w:lvl w:ilvl="8" w:tplc="2B2A683C" w:tentative="1">
      <w:start w:val="1"/>
      <w:numFmt w:val="bullet"/>
      <w:lvlText w:val="•"/>
      <w:lvlJc w:val="left"/>
      <w:pPr>
        <w:tabs>
          <w:tab w:val="num" w:pos="6120"/>
        </w:tabs>
        <w:ind w:left="6120" w:hanging="360"/>
      </w:pPr>
      <w:rPr>
        <w:rFonts w:ascii="Arial" w:hAnsi="Arial" w:hint="default"/>
      </w:rPr>
    </w:lvl>
  </w:abstractNum>
  <w:abstractNum w:abstractNumId="13">
    <w:nsid w:val="54D1239F"/>
    <w:multiLevelType w:val="hybridMultilevel"/>
    <w:tmpl w:val="7354BEFC"/>
    <w:lvl w:ilvl="0" w:tplc="7C9E3696">
      <w:start w:val="1"/>
      <w:numFmt w:val="bullet"/>
      <w:lvlText w:val="•"/>
      <w:lvlJc w:val="left"/>
      <w:pPr>
        <w:tabs>
          <w:tab w:val="num" w:pos="720"/>
        </w:tabs>
        <w:ind w:left="720" w:hanging="360"/>
      </w:pPr>
      <w:rPr>
        <w:rFonts w:ascii="Arial" w:hAnsi="Arial" w:hint="default"/>
      </w:rPr>
    </w:lvl>
    <w:lvl w:ilvl="1" w:tplc="61349CF2" w:tentative="1">
      <w:start w:val="1"/>
      <w:numFmt w:val="bullet"/>
      <w:lvlText w:val="•"/>
      <w:lvlJc w:val="left"/>
      <w:pPr>
        <w:tabs>
          <w:tab w:val="num" w:pos="1440"/>
        </w:tabs>
        <w:ind w:left="1440" w:hanging="360"/>
      </w:pPr>
      <w:rPr>
        <w:rFonts w:ascii="Arial" w:hAnsi="Arial" w:hint="default"/>
      </w:rPr>
    </w:lvl>
    <w:lvl w:ilvl="2" w:tplc="7EB2CECC" w:tentative="1">
      <w:start w:val="1"/>
      <w:numFmt w:val="bullet"/>
      <w:lvlText w:val="•"/>
      <w:lvlJc w:val="left"/>
      <w:pPr>
        <w:tabs>
          <w:tab w:val="num" w:pos="2160"/>
        </w:tabs>
        <w:ind w:left="2160" w:hanging="360"/>
      </w:pPr>
      <w:rPr>
        <w:rFonts w:ascii="Arial" w:hAnsi="Arial" w:hint="default"/>
      </w:rPr>
    </w:lvl>
    <w:lvl w:ilvl="3" w:tplc="23445EF8" w:tentative="1">
      <w:start w:val="1"/>
      <w:numFmt w:val="bullet"/>
      <w:lvlText w:val="•"/>
      <w:lvlJc w:val="left"/>
      <w:pPr>
        <w:tabs>
          <w:tab w:val="num" w:pos="2880"/>
        </w:tabs>
        <w:ind w:left="2880" w:hanging="360"/>
      </w:pPr>
      <w:rPr>
        <w:rFonts w:ascii="Arial" w:hAnsi="Arial" w:hint="default"/>
      </w:rPr>
    </w:lvl>
    <w:lvl w:ilvl="4" w:tplc="E3D61392" w:tentative="1">
      <w:start w:val="1"/>
      <w:numFmt w:val="bullet"/>
      <w:lvlText w:val="•"/>
      <w:lvlJc w:val="left"/>
      <w:pPr>
        <w:tabs>
          <w:tab w:val="num" w:pos="3600"/>
        </w:tabs>
        <w:ind w:left="3600" w:hanging="360"/>
      </w:pPr>
      <w:rPr>
        <w:rFonts w:ascii="Arial" w:hAnsi="Arial" w:hint="default"/>
      </w:rPr>
    </w:lvl>
    <w:lvl w:ilvl="5" w:tplc="0BB8027E" w:tentative="1">
      <w:start w:val="1"/>
      <w:numFmt w:val="bullet"/>
      <w:lvlText w:val="•"/>
      <w:lvlJc w:val="left"/>
      <w:pPr>
        <w:tabs>
          <w:tab w:val="num" w:pos="4320"/>
        </w:tabs>
        <w:ind w:left="4320" w:hanging="360"/>
      </w:pPr>
      <w:rPr>
        <w:rFonts w:ascii="Arial" w:hAnsi="Arial" w:hint="default"/>
      </w:rPr>
    </w:lvl>
    <w:lvl w:ilvl="6" w:tplc="F97245E6" w:tentative="1">
      <w:start w:val="1"/>
      <w:numFmt w:val="bullet"/>
      <w:lvlText w:val="•"/>
      <w:lvlJc w:val="left"/>
      <w:pPr>
        <w:tabs>
          <w:tab w:val="num" w:pos="5040"/>
        </w:tabs>
        <w:ind w:left="5040" w:hanging="360"/>
      </w:pPr>
      <w:rPr>
        <w:rFonts w:ascii="Arial" w:hAnsi="Arial" w:hint="default"/>
      </w:rPr>
    </w:lvl>
    <w:lvl w:ilvl="7" w:tplc="1A688E80" w:tentative="1">
      <w:start w:val="1"/>
      <w:numFmt w:val="bullet"/>
      <w:lvlText w:val="•"/>
      <w:lvlJc w:val="left"/>
      <w:pPr>
        <w:tabs>
          <w:tab w:val="num" w:pos="5760"/>
        </w:tabs>
        <w:ind w:left="5760" w:hanging="360"/>
      </w:pPr>
      <w:rPr>
        <w:rFonts w:ascii="Arial" w:hAnsi="Arial" w:hint="default"/>
      </w:rPr>
    </w:lvl>
    <w:lvl w:ilvl="8" w:tplc="44467D62" w:tentative="1">
      <w:start w:val="1"/>
      <w:numFmt w:val="bullet"/>
      <w:lvlText w:val="•"/>
      <w:lvlJc w:val="left"/>
      <w:pPr>
        <w:tabs>
          <w:tab w:val="num" w:pos="6480"/>
        </w:tabs>
        <w:ind w:left="6480" w:hanging="360"/>
      </w:pPr>
      <w:rPr>
        <w:rFonts w:ascii="Arial" w:hAnsi="Arial" w:hint="default"/>
      </w:rPr>
    </w:lvl>
  </w:abstractNum>
  <w:abstractNum w:abstractNumId="14">
    <w:nsid w:val="57870B6B"/>
    <w:multiLevelType w:val="hybridMultilevel"/>
    <w:tmpl w:val="96F84256"/>
    <w:lvl w:ilvl="0" w:tplc="73367FFC">
      <w:start w:val="1"/>
      <w:numFmt w:val="bullet"/>
      <w:lvlText w:val="•"/>
      <w:lvlJc w:val="left"/>
      <w:pPr>
        <w:tabs>
          <w:tab w:val="num" w:pos="720"/>
        </w:tabs>
        <w:ind w:left="720" w:hanging="360"/>
      </w:pPr>
      <w:rPr>
        <w:rFonts w:ascii="Arial" w:hAnsi="Arial" w:hint="default"/>
      </w:rPr>
    </w:lvl>
    <w:lvl w:ilvl="1" w:tplc="60A4DCE4" w:tentative="1">
      <w:start w:val="1"/>
      <w:numFmt w:val="bullet"/>
      <w:lvlText w:val="•"/>
      <w:lvlJc w:val="left"/>
      <w:pPr>
        <w:tabs>
          <w:tab w:val="num" w:pos="1440"/>
        </w:tabs>
        <w:ind w:left="1440" w:hanging="360"/>
      </w:pPr>
      <w:rPr>
        <w:rFonts w:ascii="Arial" w:hAnsi="Arial" w:hint="default"/>
      </w:rPr>
    </w:lvl>
    <w:lvl w:ilvl="2" w:tplc="ACB63646" w:tentative="1">
      <w:start w:val="1"/>
      <w:numFmt w:val="bullet"/>
      <w:lvlText w:val="•"/>
      <w:lvlJc w:val="left"/>
      <w:pPr>
        <w:tabs>
          <w:tab w:val="num" w:pos="2160"/>
        </w:tabs>
        <w:ind w:left="2160" w:hanging="360"/>
      </w:pPr>
      <w:rPr>
        <w:rFonts w:ascii="Arial" w:hAnsi="Arial" w:hint="default"/>
      </w:rPr>
    </w:lvl>
    <w:lvl w:ilvl="3" w:tplc="6F64EDC8" w:tentative="1">
      <w:start w:val="1"/>
      <w:numFmt w:val="bullet"/>
      <w:lvlText w:val="•"/>
      <w:lvlJc w:val="left"/>
      <w:pPr>
        <w:tabs>
          <w:tab w:val="num" w:pos="2880"/>
        </w:tabs>
        <w:ind w:left="2880" w:hanging="360"/>
      </w:pPr>
      <w:rPr>
        <w:rFonts w:ascii="Arial" w:hAnsi="Arial" w:hint="default"/>
      </w:rPr>
    </w:lvl>
    <w:lvl w:ilvl="4" w:tplc="9EEC5C3A" w:tentative="1">
      <w:start w:val="1"/>
      <w:numFmt w:val="bullet"/>
      <w:lvlText w:val="•"/>
      <w:lvlJc w:val="left"/>
      <w:pPr>
        <w:tabs>
          <w:tab w:val="num" w:pos="3600"/>
        </w:tabs>
        <w:ind w:left="3600" w:hanging="360"/>
      </w:pPr>
      <w:rPr>
        <w:rFonts w:ascii="Arial" w:hAnsi="Arial" w:hint="default"/>
      </w:rPr>
    </w:lvl>
    <w:lvl w:ilvl="5" w:tplc="93F837FA" w:tentative="1">
      <w:start w:val="1"/>
      <w:numFmt w:val="bullet"/>
      <w:lvlText w:val="•"/>
      <w:lvlJc w:val="left"/>
      <w:pPr>
        <w:tabs>
          <w:tab w:val="num" w:pos="4320"/>
        </w:tabs>
        <w:ind w:left="4320" w:hanging="360"/>
      </w:pPr>
      <w:rPr>
        <w:rFonts w:ascii="Arial" w:hAnsi="Arial" w:hint="default"/>
      </w:rPr>
    </w:lvl>
    <w:lvl w:ilvl="6" w:tplc="E4F4E91A" w:tentative="1">
      <w:start w:val="1"/>
      <w:numFmt w:val="bullet"/>
      <w:lvlText w:val="•"/>
      <w:lvlJc w:val="left"/>
      <w:pPr>
        <w:tabs>
          <w:tab w:val="num" w:pos="5040"/>
        </w:tabs>
        <w:ind w:left="5040" w:hanging="360"/>
      </w:pPr>
      <w:rPr>
        <w:rFonts w:ascii="Arial" w:hAnsi="Arial" w:hint="default"/>
      </w:rPr>
    </w:lvl>
    <w:lvl w:ilvl="7" w:tplc="206AF01C" w:tentative="1">
      <w:start w:val="1"/>
      <w:numFmt w:val="bullet"/>
      <w:lvlText w:val="•"/>
      <w:lvlJc w:val="left"/>
      <w:pPr>
        <w:tabs>
          <w:tab w:val="num" w:pos="5760"/>
        </w:tabs>
        <w:ind w:left="5760" w:hanging="360"/>
      </w:pPr>
      <w:rPr>
        <w:rFonts w:ascii="Arial" w:hAnsi="Arial" w:hint="default"/>
      </w:rPr>
    </w:lvl>
    <w:lvl w:ilvl="8" w:tplc="F27E573A" w:tentative="1">
      <w:start w:val="1"/>
      <w:numFmt w:val="bullet"/>
      <w:lvlText w:val="•"/>
      <w:lvlJc w:val="left"/>
      <w:pPr>
        <w:tabs>
          <w:tab w:val="num" w:pos="6480"/>
        </w:tabs>
        <w:ind w:left="6480" w:hanging="360"/>
      </w:pPr>
      <w:rPr>
        <w:rFonts w:ascii="Arial" w:hAnsi="Arial" w:hint="default"/>
      </w:rPr>
    </w:lvl>
  </w:abstractNum>
  <w:abstractNum w:abstractNumId="15">
    <w:nsid w:val="598D2C53"/>
    <w:multiLevelType w:val="hybridMultilevel"/>
    <w:tmpl w:val="537648B6"/>
    <w:lvl w:ilvl="0" w:tplc="F4ACFBD2">
      <w:start w:val="1"/>
      <w:numFmt w:val="bullet"/>
      <w:lvlText w:val="–"/>
      <w:lvlJc w:val="left"/>
      <w:pPr>
        <w:tabs>
          <w:tab w:val="num" w:pos="720"/>
        </w:tabs>
        <w:ind w:left="720" w:hanging="360"/>
      </w:pPr>
      <w:rPr>
        <w:rFonts w:ascii="Arial" w:hAnsi="Arial" w:hint="default"/>
      </w:rPr>
    </w:lvl>
    <w:lvl w:ilvl="1" w:tplc="6E0C403E">
      <w:start w:val="1"/>
      <w:numFmt w:val="bullet"/>
      <w:lvlText w:val="–"/>
      <w:lvlJc w:val="left"/>
      <w:pPr>
        <w:tabs>
          <w:tab w:val="num" w:pos="1440"/>
        </w:tabs>
        <w:ind w:left="1440" w:hanging="360"/>
      </w:pPr>
      <w:rPr>
        <w:rFonts w:ascii="Arial" w:hAnsi="Arial" w:hint="default"/>
      </w:rPr>
    </w:lvl>
    <w:lvl w:ilvl="2" w:tplc="F7C86A6A" w:tentative="1">
      <w:start w:val="1"/>
      <w:numFmt w:val="bullet"/>
      <w:lvlText w:val="–"/>
      <w:lvlJc w:val="left"/>
      <w:pPr>
        <w:tabs>
          <w:tab w:val="num" w:pos="2160"/>
        </w:tabs>
        <w:ind w:left="2160" w:hanging="360"/>
      </w:pPr>
      <w:rPr>
        <w:rFonts w:ascii="Arial" w:hAnsi="Arial" w:hint="default"/>
      </w:rPr>
    </w:lvl>
    <w:lvl w:ilvl="3" w:tplc="C614922C" w:tentative="1">
      <w:start w:val="1"/>
      <w:numFmt w:val="bullet"/>
      <w:lvlText w:val="–"/>
      <w:lvlJc w:val="left"/>
      <w:pPr>
        <w:tabs>
          <w:tab w:val="num" w:pos="2880"/>
        </w:tabs>
        <w:ind w:left="2880" w:hanging="360"/>
      </w:pPr>
      <w:rPr>
        <w:rFonts w:ascii="Arial" w:hAnsi="Arial" w:hint="default"/>
      </w:rPr>
    </w:lvl>
    <w:lvl w:ilvl="4" w:tplc="0C6E22AE" w:tentative="1">
      <w:start w:val="1"/>
      <w:numFmt w:val="bullet"/>
      <w:lvlText w:val="–"/>
      <w:lvlJc w:val="left"/>
      <w:pPr>
        <w:tabs>
          <w:tab w:val="num" w:pos="3600"/>
        </w:tabs>
        <w:ind w:left="3600" w:hanging="360"/>
      </w:pPr>
      <w:rPr>
        <w:rFonts w:ascii="Arial" w:hAnsi="Arial" w:hint="default"/>
      </w:rPr>
    </w:lvl>
    <w:lvl w:ilvl="5" w:tplc="DB56346A" w:tentative="1">
      <w:start w:val="1"/>
      <w:numFmt w:val="bullet"/>
      <w:lvlText w:val="–"/>
      <w:lvlJc w:val="left"/>
      <w:pPr>
        <w:tabs>
          <w:tab w:val="num" w:pos="4320"/>
        </w:tabs>
        <w:ind w:left="4320" w:hanging="360"/>
      </w:pPr>
      <w:rPr>
        <w:rFonts w:ascii="Arial" w:hAnsi="Arial" w:hint="default"/>
      </w:rPr>
    </w:lvl>
    <w:lvl w:ilvl="6" w:tplc="3DC65044" w:tentative="1">
      <w:start w:val="1"/>
      <w:numFmt w:val="bullet"/>
      <w:lvlText w:val="–"/>
      <w:lvlJc w:val="left"/>
      <w:pPr>
        <w:tabs>
          <w:tab w:val="num" w:pos="5040"/>
        </w:tabs>
        <w:ind w:left="5040" w:hanging="360"/>
      </w:pPr>
      <w:rPr>
        <w:rFonts w:ascii="Arial" w:hAnsi="Arial" w:hint="default"/>
      </w:rPr>
    </w:lvl>
    <w:lvl w:ilvl="7" w:tplc="9F5653AC" w:tentative="1">
      <w:start w:val="1"/>
      <w:numFmt w:val="bullet"/>
      <w:lvlText w:val="–"/>
      <w:lvlJc w:val="left"/>
      <w:pPr>
        <w:tabs>
          <w:tab w:val="num" w:pos="5760"/>
        </w:tabs>
        <w:ind w:left="5760" w:hanging="360"/>
      </w:pPr>
      <w:rPr>
        <w:rFonts w:ascii="Arial" w:hAnsi="Arial" w:hint="default"/>
      </w:rPr>
    </w:lvl>
    <w:lvl w:ilvl="8" w:tplc="80C6B1BC" w:tentative="1">
      <w:start w:val="1"/>
      <w:numFmt w:val="bullet"/>
      <w:lvlText w:val="–"/>
      <w:lvlJc w:val="left"/>
      <w:pPr>
        <w:tabs>
          <w:tab w:val="num" w:pos="6480"/>
        </w:tabs>
        <w:ind w:left="6480" w:hanging="360"/>
      </w:pPr>
      <w:rPr>
        <w:rFonts w:ascii="Arial" w:hAnsi="Arial" w:hint="default"/>
      </w:rPr>
    </w:lvl>
  </w:abstractNum>
  <w:abstractNum w:abstractNumId="16">
    <w:nsid w:val="5CA023DB"/>
    <w:multiLevelType w:val="hybridMultilevel"/>
    <w:tmpl w:val="A38010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FB3C85"/>
    <w:multiLevelType w:val="hybridMultilevel"/>
    <w:tmpl w:val="1A8E1AC6"/>
    <w:lvl w:ilvl="0" w:tplc="950EAC7A">
      <w:start w:val="1"/>
      <w:numFmt w:val="bullet"/>
      <w:lvlText w:val="•"/>
      <w:lvlJc w:val="left"/>
      <w:pPr>
        <w:tabs>
          <w:tab w:val="num" w:pos="720"/>
        </w:tabs>
        <w:ind w:left="720" w:hanging="360"/>
      </w:pPr>
      <w:rPr>
        <w:rFonts w:ascii="Arial" w:hAnsi="Arial" w:hint="default"/>
      </w:rPr>
    </w:lvl>
    <w:lvl w:ilvl="1" w:tplc="41328BF0">
      <w:start w:val="372"/>
      <w:numFmt w:val="bullet"/>
      <w:lvlText w:val="–"/>
      <w:lvlJc w:val="left"/>
      <w:pPr>
        <w:tabs>
          <w:tab w:val="num" w:pos="1440"/>
        </w:tabs>
        <w:ind w:left="1440" w:hanging="360"/>
      </w:pPr>
      <w:rPr>
        <w:rFonts w:ascii="Arial" w:hAnsi="Arial" w:hint="default"/>
      </w:rPr>
    </w:lvl>
    <w:lvl w:ilvl="2" w:tplc="15E0B62A" w:tentative="1">
      <w:start w:val="1"/>
      <w:numFmt w:val="bullet"/>
      <w:lvlText w:val="•"/>
      <w:lvlJc w:val="left"/>
      <w:pPr>
        <w:tabs>
          <w:tab w:val="num" w:pos="2160"/>
        </w:tabs>
        <w:ind w:left="2160" w:hanging="360"/>
      </w:pPr>
      <w:rPr>
        <w:rFonts w:ascii="Arial" w:hAnsi="Arial" w:hint="default"/>
      </w:rPr>
    </w:lvl>
    <w:lvl w:ilvl="3" w:tplc="1EFAA1D8" w:tentative="1">
      <w:start w:val="1"/>
      <w:numFmt w:val="bullet"/>
      <w:lvlText w:val="•"/>
      <w:lvlJc w:val="left"/>
      <w:pPr>
        <w:tabs>
          <w:tab w:val="num" w:pos="2880"/>
        </w:tabs>
        <w:ind w:left="2880" w:hanging="360"/>
      </w:pPr>
      <w:rPr>
        <w:rFonts w:ascii="Arial" w:hAnsi="Arial" w:hint="default"/>
      </w:rPr>
    </w:lvl>
    <w:lvl w:ilvl="4" w:tplc="8612D728" w:tentative="1">
      <w:start w:val="1"/>
      <w:numFmt w:val="bullet"/>
      <w:lvlText w:val="•"/>
      <w:lvlJc w:val="left"/>
      <w:pPr>
        <w:tabs>
          <w:tab w:val="num" w:pos="3600"/>
        </w:tabs>
        <w:ind w:left="3600" w:hanging="360"/>
      </w:pPr>
      <w:rPr>
        <w:rFonts w:ascii="Arial" w:hAnsi="Arial" w:hint="default"/>
      </w:rPr>
    </w:lvl>
    <w:lvl w:ilvl="5" w:tplc="AF16840A" w:tentative="1">
      <w:start w:val="1"/>
      <w:numFmt w:val="bullet"/>
      <w:lvlText w:val="•"/>
      <w:lvlJc w:val="left"/>
      <w:pPr>
        <w:tabs>
          <w:tab w:val="num" w:pos="4320"/>
        </w:tabs>
        <w:ind w:left="4320" w:hanging="360"/>
      </w:pPr>
      <w:rPr>
        <w:rFonts w:ascii="Arial" w:hAnsi="Arial" w:hint="default"/>
      </w:rPr>
    </w:lvl>
    <w:lvl w:ilvl="6" w:tplc="E5AA4CA8" w:tentative="1">
      <w:start w:val="1"/>
      <w:numFmt w:val="bullet"/>
      <w:lvlText w:val="•"/>
      <w:lvlJc w:val="left"/>
      <w:pPr>
        <w:tabs>
          <w:tab w:val="num" w:pos="5040"/>
        </w:tabs>
        <w:ind w:left="5040" w:hanging="360"/>
      </w:pPr>
      <w:rPr>
        <w:rFonts w:ascii="Arial" w:hAnsi="Arial" w:hint="default"/>
      </w:rPr>
    </w:lvl>
    <w:lvl w:ilvl="7" w:tplc="350C85F6" w:tentative="1">
      <w:start w:val="1"/>
      <w:numFmt w:val="bullet"/>
      <w:lvlText w:val="•"/>
      <w:lvlJc w:val="left"/>
      <w:pPr>
        <w:tabs>
          <w:tab w:val="num" w:pos="5760"/>
        </w:tabs>
        <w:ind w:left="5760" w:hanging="360"/>
      </w:pPr>
      <w:rPr>
        <w:rFonts w:ascii="Arial" w:hAnsi="Arial" w:hint="default"/>
      </w:rPr>
    </w:lvl>
    <w:lvl w:ilvl="8" w:tplc="C622B8A0" w:tentative="1">
      <w:start w:val="1"/>
      <w:numFmt w:val="bullet"/>
      <w:lvlText w:val="•"/>
      <w:lvlJc w:val="left"/>
      <w:pPr>
        <w:tabs>
          <w:tab w:val="num" w:pos="6480"/>
        </w:tabs>
        <w:ind w:left="6480" w:hanging="360"/>
      </w:pPr>
      <w:rPr>
        <w:rFonts w:ascii="Arial" w:hAnsi="Arial" w:hint="default"/>
      </w:rPr>
    </w:lvl>
  </w:abstractNum>
  <w:abstractNum w:abstractNumId="18">
    <w:nsid w:val="69175BAA"/>
    <w:multiLevelType w:val="hybridMultilevel"/>
    <w:tmpl w:val="91166872"/>
    <w:lvl w:ilvl="0" w:tplc="73367FF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A2D0AF2"/>
    <w:multiLevelType w:val="hybridMultilevel"/>
    <w:tmpl w:val="73CA9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2F2A16"/>
    <w:multiLevelType w:val="hybridMultilevel"/>
    <w:tmpl w:val="B56CA434"/>
    <w:lvl w:ilvl="0" w:tplc="CEC4B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
  </w:num>
  <w:num w:numId="4">
    <w:abstractNumId w:val="17"/>
  </w:num>
  <w:num w:numId="5">
    <w:abstractNumId w:val="15"/>
  </w:num>
  <w:num w:numId="6">
    <w:abstractNumId w:val="13"/>
  </w:num>
  <w:num w:numId="7">
    <w:abstractNumId w:val="7"/>
  </w:num>
  <w:num w:numId="8">
    <w:abstractNumId w:val="5"/>
  </w:num>
  <w:num w:numId="9">
    <w:abstractNumId w:val="11"/>
  </w:num>
  <w:num w:numId="10">
    <w:abstractNumId w:val="20"/>
  </w:num>
  <w:num w:numId="11">
    <w:abstractNumId w:val="3"/>
  </w:num>
  <w:num w:numId="12">
    <w:abstractNumId w:val="2"/>
  </w:num>
  <w:num w:numId="13">
    <w:abstractNumId w:val="6"/>
  </w:num>
  <w:num w:numId="14">
    <w:abstractNumId w:val="16"/>
  </w:num>
  <w:num w:numId="15">
    <w:abstractNumId w:val="10"/>
  </w:num>
  <w:num w:numId="16">
    <w:abstractNumId w:val="4"/>
  </w:num>
  <w:num w:numId="17">
    <w:abstractNumId w:val="0"/>
  </w:num>
  <w:num w:numId="18">
    <w:abstractNumId w:val="8"/>
  </w:num>
  <w:num w:numId="19">
    <w:abstractNumId w:val="18"/>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42"/>
    <w:rsid w:val="00106B6A"/>
    <w:rsid w:val="002527B6"/>
    <w:rsid w:val="0027702E"/>
    <w:rsid w:val="0034548B"/>
    <w:rsid w:val="00514889"/>
    <w:rsid w:val="007E78ED"/>
    <w:rsid w:val="00807582"/>
    <w:rsid w:val="00984B42"/>
    <w:rsid w:val="00B814EA"/>
    <w:rsid w:val="00E75F64"/>
    <w:rsid w:val="00F07C41"/>
    <w:rsid w:val="00F9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63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630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07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63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630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07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0340">
      <w:bodyDiv w:val="1"/>
      <w:marLeft w:val="0"/>
      <w:marRight w:val="0"/>
      <w:marTop w:val="0"/>
      <w:marBottom w:val="0"/>
      <w:divBdr>
        <w:top w:val="none" w:sz="0" w:space="0" w:color="auto"/>
        <w:left w:val="none" w:sz="0" w:space="0" w:color="auto"/>
        <w:bottom w:val="none" w:sz="0" w:space="0" w:color="auto"/>
        <w:right w:val="none" w:sz="0" w:space="0" w:color="auto"/>
      </w:divBdr>
      <w:divsChild>
        <w:div w:id="1574125115">
          <w:marLeft w:val="547"/>
          <w:marRight w:val="0"/>
          <w:marTop w:val="154"/>
          <w:marBottom w:val="0"/>
          <w:divBdr>
            <w:top w:val="none" w:sz="0" w:space="0" w:color="auto"/>
            <w:left w:val="none" w:sz="0" w:space="0" w:color="auto"/>
            <w:bottom w:val="none" w:sz="0" w:space="0" w:color="auto"/>
            <w:right w:val="none" w:sz="0" w:space="0" w:color="auto"/>
          </w:divBdr>
        </w:div>
        <w:div w:id="518198520">
          <w:marLeft w:val="1166"/>
          <w:marRight w:val="0"/>
          <w:marTop w:val="134"/>
          <w:marBottom w:val="0"/>
          <w:divBdr>
            <w:top w:val="none" w:sz="0" w:space="0" w:color="auto"/>
            <w:left w:val="none" w:sz="0" w:space="0" w:color="auto"/>
            <w:bottom w:val="none" w:sz="0" w:space="0" w:color="auto"/>
            <w:right w:val="none" w:sz="0" w:space="0" w:color="auto"/>
          </w:divBdr>
        </w:div>
        <w:div w:id="39789282">
          <w:marLeft w:val="1166"/>
          <w:marRight w:val="0"/>
          <w:marTop w:val="134"/>
          <w:marBottom w:val="0"/>
          <w:divBdr>
            <w:top w:val="none" w:sz="0" w:space="0" w:color="auto"/>
            <w:left w:val="none" w:sz="0" w:space="0" w:color="auto"/>
            <w:bottom w:val="none" w:sz="0" w:space="0" w:color="auto"/>
            <w:right w:val="none" w:sz="0" w:space="0" w:color="auto"/>
          </w:divBdr>
        </w:div>
        <w:div w:id="854609159">
          <w:marLeft w:val="547"/>
          <w:marRight w:val="0"/>
          <w:marTop w:val="154"/>
          <w:marBottom w:val="0"/>
          <w:divBdr>
            <w:top w:val="none" w:sz="0" w:space="0" w:color="auto"/>
            <w:left w:val="none" w:sz="0" w:space="0" w:color="auto"/>
            <w:bottom w:val="none" w:sz="0" w:space="0" w:color="auto"/>
            <w:right w:val="none" w:sz="0" w:space="0" w:color="auto"/>
          </w:divBdr>
        </w:div>
        <w:div w:id="232080890">
          <w:marLeft w:val="1166"/>
          <w:marRight w:val="0"/>
          <w:marTop w:val="134"/>
          <w:marBottom w:val="0"/>
          <w:divBdr>
            <w:top w:val="none" w:sz="0" w:space="0" w:color="auto"/>
            <w:left w:val="none" w:sz="0" w:space="0" w:color="auto"/>
            <w:bottom w:val="none" w:sz="0" w:space="0" w:color="auto"/>
            <w:right w:val="none" w:sz="0" w:space="0" w:color="auto"/>
          </w:divBdr>
        </w:div>
        <w:div w:id="1266614279">
          <w:marLeft w:val="1166"/>
          <w:marRight w:val="0"/>
          <w:marTop w:val="134"/>
          <w:marBottom w:val="0"/>
          <w:divBdr>
            <w:top w:val="none" w:sz="0" w:space="0" w:color="auto"/>
            <w:left w:val="none" w:sz="0" w:space="0" w:color="auto"/>
            <w:bottom w:val="none" w:sz="0" w:space="0" w:color="auto"/>
            <w:right w:val="none" w:sz="0" w:space="0" w:color="auto"/>
          </w:divBdr>
        </w:div>
      </w:divsChild>
    </w:div>
    <w:div w:id="199364831">
      <w:bodyDiv w:val="1"/>
      <w:marLeft w:val="0"/>
      <w:marRight w:val="0"/>
      <w:marTop w:val="0"/>
      <w:marBottom w:val="0"/>
      <w:divBdr>
        <w:top w:val="none" w:sz="0" w:space="0" w:color="auto"/>
        <w:left w:val="none" w:sz="0" w:space="0" w:color="auto"/>
        <w:bottom w:val="none" w:sz="0" w:space="0" w:color="auto"/>
        <w:right w:val="none" w:sz="0" w:space="0" w:color="auto"/>
      </w:divBdr>
      <w:divsChild>
        <w:div w:id="1947300714">
          <w:marLeft w:val="547"/>
          <w:marRight w:val="0"/>
          <w:marTop w:val="96"/>
          <w:marBottom w:val="0"/>
          <w:divBdr>
            <w:top w:val="none" w:sz="0" w:space="0" w:color="auto"/>
            <w:left w:val="none" w:sz="0" w:space="0" w:color="auto"/>
            <w:bottom w:val="none" w:sz="0" w:space="0" w:color="auto"/>
            <w:right w:val="none" w:sz="0" w:space="0" w:color="auto"/>
          </w:divBdr>
        </w:div>
        <w:div w:id="1408990980">
          <w:marLeft w:val="1800"/>
          <w:marRight w:val="0"/>
          <w:marTop w:val="72"/>
          <w:marBottom w:val="0"/>
          <w:divBdr>
            <w:top w:val="none" w:sz="0" w:space="0" w:color="auto"/>
            <w:left w:val="none" w:sz="0" w:space="0" w:color="auto"/>
            <w:bottom w:val="none" w:sz="0" w:space="0" w:color="auto"/>
            <w:right w:val="none" w:sz="0" w:space="0" w:color="auto"/>
          </w:divBdr>
        </w:div>
        <w:div w:id="2029478481">
          <w:marLeft w:val="547"/>
          <w:marRight w:val="0"/>
          <w:marTop w:val="96"/>
          <w:marBottom w:val="0"/>
          <w:divBdr>
            <w:top w:val="none" w:sz="0" w:space="0" w:color="auto"/>
            <w:left w:val="none" w:sz="0" w:space="0" w:color="auto"/>
            <w:bottom w:val="none" w:sz="0" w:space="0" w:color="auto"/>
            <w:right w:val="none" w:sz="0" w:space="0" w:color="auto"/>
          </w:divBdr>
        </w:div>
        <w:div w:id="593706073">
          <w:marLeft w:val="1800"/>
          <w:marRight w:val="0"/>
          <w:marTop w:val="72"/>
          <w:marBottom w:val="0"/>
          <w:divBdr>
            <w:top w:val="none" w:sz="0" w:space="0" w:color="auto"/>
            <w:left w:val="none" w:sz="0" w:space="0" w:color="auto"/>
            <w:bottom w:val="none" w:sz="0" w:space="0" w:color="auto"/>
            <w:right w:val="none" w:sz="0" w:space="0" w:color="auto"/>
          </w:divBdr>
        </w:div>
        <w:div w:id="65274518">
          <w:marLeft w:val="547"/>
          <w:marRight w:val="0"/>
          <w:marTop w:val="96"/>
          <w:marBottom w:val="0"/>
          <w:divBdr>
            <w:top w:val="none" w:sz="0" w:space="0" w:color="auto"/>
            <w:left w:val="none" w:sz="0" w:space="0" w:color="auto"/>
            <w:bottom w:val="none" w:sz="0" w:space="0" w:color="auto"/>
            <w:right w:val="none" w:sz="0" w:space="0" w:color="auto"/>
          </w:divBdr>
        </w:div>
        <w:div w:id="1066538004">
          <w:marLeft w:val="1800"/>
          <w:marRight w:val="0"/>
          <w:marTop w:val="72"/>
          <w:marBottom w:val="0"/>
          <w:divBdr>
            <w:top w:val="none" w:sz="0" w:space="0" w:color="auto"/>
            <w:left w:val="none" w:sz="0" w:space="0" w:color="auto"/>
            <w:bottom w:val="none" w:sz="0" w:space="0" w:color="auto"/>
            <w:right w:val="none" w:sz="0" w:space="0" w:color="auto"/>
          </w:divBdr>
        </w:div>
        <w:div w:id="328101716">
          <w:marLeft w:val="547"/>
          <w:marRight w:val="0"/>
          <w:marTop w:val="86"/>
          <w:marBottom w:val="0"/>
          <w:divBdr>
            <w:top w:val="none" w:sz="0" w:space="0" w:color="auto"/>
            <w:left w:val="none" w:sz="0" w:space="0" w:color="auto"/>
            <w:bottom w:val="none" w:sz="0" w:space="0" w:color="auto"/>
            <w:right w:val="none" w:sz="0" w:space="0" w:color="auto"/>
          </w:divBdr>
        </w:div>
        <w:div w:id="1511751132">
          <w:marLeft w:val="1166"/>
          <w:marRight w:val="0"/>
          <w:marTop w:val="72"/>
          <w:marBottom w:val="0"/>
          <w:divBdr>
            <w:top w:val="none" w:sz="0" w:space="0" w:color="auto"/>
            <w:left w:val="none" w:sz="0" w:space="0" w:color="auto"/>
            <w:bottom w:val="none" w:sz="0" w:space="0" w:color="auto"/>
            <w:right w:val="none" w:sz="0" w:space="0" w:color="auto"/>
          </w:divBdr>
        </w:div>
      </w:divsChild>
    </w:div>
    <w:div w:id="316426155">
      <w:bodyDiv w:val="1"/>
      <w:marLeft w:val="0"/>
      <w:marRight w:val="0"/>
      <w:marTop w:val="0"/>
      <w:marBottom w:val="0"/>
      <w:divBdr>
        <w:top w:val="none" w:sz="0" w:space="0" w:color="auto"/>
        <w:left w:val="none" w:sz="0" w:space="0" w:color="auto"/>
        <w:bottom w:val="none" w:sz="0" w:space="0" w:color="auto"/>
        <w:right w:val="none" w:sz="0" w:space="0" w:color="auto"/>
      </w:divBdr>
      <w:divsChild>
        <w:div w:id="1307510442">
          <w:marLeft w:val="547"/>
          <w:marRight w:val="0"/>
          <w:marTop w:val="144"/>
          <w:marBottom w:val="0"/>
          <w:divBdr>
            <w:top w:val="none" w:sz="0" w:space="0" w:color="auto"/>
            <w:left w:val="none" w:sz="0" w:space="0" w:color="auto"/>
            <w:bottom w:val="none" w:sz="0" w:space="0" w:color="auto"/>
            <w:right w:val="none" w:sz="0" w:space="0" w:color="auto"/>
          </w:divBdr>
        </w:div>
        <w:div w:id="1976250164">
          <w:marLeft w:val="547"/>
          <w:marRight w:val="0"/>
          <w:marTop w:val="144"/>
          <w:marBottom w:val="0"/>
          <w:divBdr>
            <w:top w:val="none" w:sz="0" w:space="0" w:color="auto"/>
            <w:left w:val="none" w:sz="0" w:space="0" w:color="auto"/>
            <w:bottom w:val="none" w:sz="0" w:space="0" w:color="auto"/>
            <w:right w:val="none" w:sz="0" w:space="0" w:color="auto"/>
          </w:divBdr>
        </w:div>
        <w:div w:id="1450853997">
          <w:marLeft w:val="547"/>
          <w:marRight w:val="0"/>
          <w:marTop w:val="144"/>
          <w:marBottom w:val="0"/>
          <w:divBdr>
            <w:top w:val="none" w:sz="0" w:space="0" w:color="auto"/>
            <w:left w:val="none" w:sz="0" w:space="0" w:color="auto"/>
            <w:bottom w:val="none" w:sz="0" w:space="0" w:color="auto"/>
            <w:right w:val="none" w:sz="0" w:space="0" w:color="auto"/>
          </w:divBdr>
        </w:div>
        <w:div w:id="1101679645">
          <w:marLeft w:val="547"/>
          <w:marRight w:val="0"/>
          <w:marTop w:val="144"/>
          <w:marBottom w:val="0"/>
          <w:divBdr>
            <w:top w:val="none" w:sz="0" w:space="0" w:color="auto"/>
            <w:left w:val="none" w:sz="0" w:space="0" w:color="auto"/>
            <w:bottom w:val="none" w:sz="0" w:space="0" w:color="auto"/>
            <w:right w:val="none" w:sz="0" w:space="0" w:color="auto"/>
          </w:divBdr>
        </w:div>
      </w:divsChild>
    </w:div>
    <w:div w:id="616987582">
      <w:bodyDiv w:val="1"/>
      <w:marLeft w:val="0"/>
      <w:marRight w:val="0"/>
      <w:marTop w:val="0"/>
      <w:marBottom w:val="0"/>
      <w:divBdr>
        <w:top w:val="none" w:sz="0" w:space="0" w:color="auto"/>
        <w:left w:val="none" w:sz="0" w:space="0" w:color="auto"/>
        <w:bottom w:val="none" w:sz="0" w:space="0" w:color="auto"/>
        <w:right w:val="none" w:sz="0" w:space="0" w:color="auto"/>
      </w:divBdr>
      <w:divsChild>
        <w:div w:id="1012686896">
          <w:marLeft w:val="547"/>
          <w:marRight w:val="0"/>
          <w:marTop w:val="154"/>
          <w:marBottom w:val="0"/>
          <w:divBdr>
            <w:top w:val="none" w:sz="0" w:space="0" w:color="auto"/>
            <w:left w:val="none" w:sz="0" w:space="0" w:color="auto"/>
            <w:bottom w:val="none" w:sz="0" w:space="0" w:color="auto"/>
            <w:right w:val="none" w:sz="0" w:space="0" w:color="auto"/>
          </w:divBdr>
        </w:div>
        <w:div w:id="1162815985">
          <w:marLeft w:val="547"/>
          <w:marRight w:val="0"/>
          <w:marTop w:val="154"/>
          <w:marBottom w:val="0"/>
          <w:divBdr>
            <w:top w:val="none" w:sz="0" w:space="0" w:color="auto"/>
            <w:left w:val="none" w:sz="0" w:space="0" w:color="auto"/>
            <w:bottom w:val="none" w:sz="0" w:space="0" w:color="auto"/>
            <w:right w:val="none" w:sz="0" w:space="0" w:color="auto"/>
          </w:divBdr>
        </w:div>
        <w:div w:id="1163276182">
          <w:marLeft w:val="547"/>
          <w:marRight w:val="0"/>
          <w:marTop w:val="154"/>
          <w:marBottom w:val="0"/>
          <w:divBdr>
            <w:top w:val="none" w:sz="0" w:space="0" w:color="auto"/>
            <w:left w:val="none" w:sz="0" w:space="0" w:color="auto"/>
            <w:bottom w:val="none" w:sz="0" w:space="0" w:color="auto"/>
            <w:right w:val="none" w:sz="0" w:space="0" w:color="auto"/>
          </w:divBdr>
        </w:div>
      </w:divsChild>
    </w:div>
    <w:div w:id="1182860211">
      <w:bodyDiv w:val="1"/>
      <w:marLeft w:val="0"/>
      <w:marRight w:val="0"/>
      <w:marTop w:val="0"/>
      <w:marBottom w:val="0"/>
      <w:divBdr>
        <w:top w:val="none" w:sz="0" w:space="0" w:color="auto"/>
        <w:left w:val="none" w:sz="0" w:space="0" w:color="auto"/>
        <w:bottom w:val="none" w:sz="0" w:space="0" w:color="auto"/>
        <w:right w:val="none" w:sz="0" w:space="0" w:color="auto"/>
      </w:divBdr>
      <w:divsChild>
        <w:div w:id="663122402">
          <w:marLeft w:val="547"/>
          <w:marRight w:val="0"/>
          <w:marTop w:val="130"/>
          <w:marBottom w:val="0"/>
          <w:divBdr>
            <w:top w:val="none" w:sz="0" w:space="0" w:color="auto"/>
            <w:left w:val="none" w:sz="0" w:space="0" w:color="auto"/>
            <w:bottom w:val="none" w:sz="0" w:space="0" w:color="auto"/>
            <w:right w:val="none" w:sz="0" w:space="0" w:color="auto"/>
          </w:divBdr>
        </w:div>
        <w:div w:id="299500381">
          <w:marLeft w:val="1166"/>
          <w:marRight w:val="0"/>
          <w:marTop w:val="115"/>
          <w:marBottom w:val="0"/>
          <w:divBdr>
            <w:top w:val="none" w:sz="0" w:space="0" w:color="auto"/>
            <w:left w:val="none" w:sz="0" w:space="0" w:color="auto"/>
            <w:bottom w:val="none" w:sz="0" w:space="0" w:color="auto"/>
            <w:right w:val="none" w:sz="0" w:space="0" w:color="auto"/>
          </w:divBdr>
        </w:div>
        <w:div w:id="1038160363">
          <w:marLeft w:val="1166"/>
          <w:marRight w:val="0"/>
          <w:marTop w:val="115"/>
          <w:marBottom w:val="0"/>
          <w:divBdr>
            <w:top w:val="none" w:sz="0" w:space="0" w:color="auto"/>
            <w:left w:val="none" w:sz="0" w:space="0" w:color="auto"/>
            <w:bottom w:val="none" w:sz="0" w:space="0" w:color="auto"/>
            <w:right w:val="none" w:sz="0" w:space="0" w:color="auto"/>
          </w:divBdr>
        </w:div>
        <w:div w:id="765808530">
          <w:marLeft w:val="1166"/>
          <w:marRight w:val="0"/>
          <w:marTop w:val="115"/>
          <w:marBottom w:val="0"/>
          <w:divBdr>
            <w:top w:val="none" w:sz="0" w:space="0" w:color="auto"/>
            <w:left w:val="none" w:sz="0" w:space="0" w:color="auto"/>
            <w:bottom w:val="none" w:sz="0" w:space="0" w:color="auto"/>
            <w:right w:val="none" w:sz="0" w:space="0" w:color="auto"/>
          </w:divBdr>
        </w:div>
        <w:div w:id="1367487423">
          <w:marLeft w:val="1166"/>
          <w:marRight w:val="0"/>
          <w:marTop w:val="115"/>
          <w:marBottom w:val="0"/>
          <w:divBdr>
            <w:top w:val="none" w:sz="0" w:space="0" w:color="auto"/>
            <w:left w:val="none" w:sz="0" w:space="0" w:color="auto"/>
            <w:bottom w:val="none" w:sz="0" w:space="0" w:color="auto"/>
            <w:right w:val="none" w:sz="0" w:space="0" w:color="auto"/>
          </w:divBdr>
        </w:div>
      </w:divsChild>
    </w:div>
    <w:div w:id="1512377465">
      <w:bodyDiv w:val="1"/>
      <w:marLeft w:val="0"/>
      <w:marRight w:val="0"/>
      <w:marTop w:val="0"/>
      <w:marBottom w:val="0"/>
      <w:divBdr>
        <w:top w:val="none" w:sz="0" w:space="0" w:color="auto"/>
        <w:left w:val="none" w:sz="0" w:space="0" w:color="auto"/>
        <w:bottom w:val="none" w:sz="0" w:space="0" w:color="auto"/>
        <w:right w:val="none" w:sz="0" w:space="0" w:color="auto"/>
      </w:divBdr>
      <w:divsChild>
        <w:div w:id="1524171747">
          <w:marLeft w:val="547"/>
          <w:marRight w:val="0"/>
          <w:marTop w:val="96"/>
          <w:marBottom w:val="0"/>
          <w:divBdr>
            <w:top w:val="none" w:sz="0" w:space="0" w:color="auto"/>
            <w:left w:val="none" w:sz="0" w:space="0" w:color="auto"/>
            <w:bottom w:val="none" w:sz="0" w:space="0" w:color="auto"/>
            <w:right w:val="none" w:sz="0" w:space="0" w:color="auto"/>
          </w:divBdr>
        </w:div>
        <w:div w:id="302081258">
          <w:marLeft w:val="1166"/>
          <w:marRight w:val="0"/>
          <w:marTop w:val="86"/>
          <w:marBottom w:val="0"/>
          <w:divBdr>
            <w:top w:val="none" w:sz="0" w:space="0" w:color="auto"/>
            <w:left w:val="none" w:sz="0" w:space="0" w:color="auto"/>
            <w:bottom w:val="none" w:sz="0" w:space="0" w:color="auto"/>
            <w:right w:val="none" w:sz="0" w:space="0" w:color="auto"/>
          </w:divBdr>
        </w:div>
        <w:div w:id="771752342">
          <w:marLeft w:val="1166"/>
          <w:marRight w:val="0"/>
          <w:marTop w:val="86"/>
          <w:marBottom w:val="0"/>
          <w:divBdr>
            <w:top w:val="none" w:sz="0" w:space="0" w:color="auto"/>
            <w:left w:val="none" w:sz="0" w:space="0" w:color="auto"/>
            <w:bottom w:val="none" w:sz="0" w:space="0" w:color="auto"/>
            <w:right w:val="none" w:sz="0" w:space="0" w:color="auto"/>
          </w:divBdr>
        </w:div>
        <w:div w:id="646975524">
          <w:marLeft w:val="1166"/>
          <w:marRight w:val="0"/>
          <w:marTop w:val="86"/>
          <w:marBottom w:val="0"/>
          <w:divBdr>
            <w:top w:val="none" w:sz="0" w:space="0" w:color="auto"/>
            <w:left w:val="none" w:sz="0" w:space="0" w:color="auto"/>
            <w:bottom w:val="none" w:sz="0" w:space="0" w:color="auto"/>
            <w:right w:val="none" w:sz="0" w:space="0" w:color="auto"/>
          </w:divBdr>
        </w:div>
        <w:div w:id="2061592676">
          <w:marLeft w:val="547"/>
          <w:marRight w:val="0"/>
          <w:marTop w:val="96"/>
          <w:marBottom w:val="0"/>
          <w:divBdr>
            <w:top w:val="none" w:sz="0" w:space="0" w:color="auto"/>
            <w:left w:val="none" w:sz="0" w:space="0" w:color="auto"/>
            <w:bottom w:val="none" w:sz="0" w:space="0" w:color="auto"/>
            <w:right w:val="none" w:sz="0" w:space="0" w:color="auto"/>
          </w:divBdr>
        </w:div>
        <w:div w:id="1964922960">
          <w:marLeft w:val="1166"/>
          <w:marRight w:val="0"/>
          <w:marTop w:val="86"/>
          <w:marBottom w:val="0"/>
          <w:divBdr>
            <w:top w:val="none" w:sz="0" w:space="0" w:color="auto"/>
            <w:left w:val="none" w:sz="0" w:space="0" w:color="auto"/>
            <w:bottom w:val="none" w:sz="0" w:space="0" w:color="auto"/>
            <w:right w:val="none" w:sz="0" w:space="0" w:color="auto"/>
          </w:divBdr>
        </w:div>
        <w:div w:id="1950307739">
          <w:marLeft w:val="1166"/>
          <w:marRight w:val="0"/>
          <w:marTop w:val="86"/>
          <w:marBottom w:val="0"/>
          <w:divBdr>
            <w:top w:val="none" w:sz="0" w:space="0" w:color="auto"/>
            <w:left w:val="none" w:sz="0" w:space="0" w:color="auto"/>
            <w:bottom w:val="none" w:sz="0" w:space="0" w:color="auto"/>
            <w:right w:val="none" w:sz="0" w:space="0" w:color="auto"/>
          </w:divBdr>
        </w:div>
        <w:div w:id="1473715501">
          <w:marLeft w:val="1166"/>
          <w:marRight w:val="0"/>
          <w:marTop w:val="86"/>
          <w:marBottom w:val="0"/>
          <w:divBdr>
            <w:top w:val="none" w:sz="0" w:space="0" w:color="auto"/>
            <w:left w:val="none" w:sz="0" w:space="0" w:color="auto"/>
            <w:bottom w:val="none" w:sz="0" w:space="0" w:color="auto"/>
            <w:right w:val="none" w:sz="0" w:space="0" w:color="auto"/>
          </w:divBdr>
        </w:div>
        <w:div w:id="382289410">
          <w:marLeft w:val="1166"/>
          <w:marRight w:val="0"/>
          <w:marTop w:val="86"/>
          <w:marBottom w:val="0"/>
          <w:divBdr>
            <w:top w:val="none" w:sz="0" w:space="0" w:color="auto"/>
            <w:left w:val="none" w:sz="0" w:space="0" w:color="auto"/>
            <w:bottom w:val="none" w:sz="0" w:space="0" w:color="auto"/>
            <w:right w:val="none" w:sz="0" w:space="0" w:color="auto"/>
          </w:divBdr>
        </w:div>
        <w:div w:id="1069621983">
          <w:marLeft w:val="1166"/>
          <w:marRight w:val="0"/>
          <w:marTop w:val="86"/>
          <w:marBottom w:val="0"/>
          <w:divBdr>
            <w:top w:val="none" w:sz="0" w:space="0" w:color="auto"/>
            <w:left w:val="none" w:sz="0" w:space="0" w:color="auto"/>
            <w:bottom w:val="none" w:sz="0" w:space="0" w:color="auto"/>
            <w:right w:val="none" w:sz="0" w:space="0" w:color="auto"/>
          </w:divBdr>
        </w:div>
      </w:divsChild>
    </w:div>
    <w:div w:id="1582988643">
      <w:bodyDiv w:val="1"/>
      <w:marLeft w:val="0"/>
      <w:marRight w:val="0"/>
      <w:marTop w:val="0"/>
      <w:marBottom w:val="0"/>
      <w:divBdr>
        <w:top w:val="none" w:sz="0" w:space="0" w:color="auto"/>
        <w:left w:val="none" w:sz="0" w:space="0" w:color="auto"/>
        <w:bottom w:val="none" w:sz="0" w:space="0" w:color="auto"/>
        <w:right w:val="none" w:sz="0" w:space="0" w:color="auto"/>
      </w:divBdr>
      <w:divsChild>
        <w:div w:id="1474132677">
          <w:marLeft w:val="547"/>
          <w:marRight w:val="0"/>
          <w:marTop w:val="144"/>
          <w:marBottom w:val="0"/>
          <w:divBdr>
            <w:top w:val="none" w:sz="0" w:space="0" w:color="auto"/>
            <w:left w:val="none" w:sz="0" w:space="0" w:color="auto"/>
            <w:bottom w:val="none" w:sz="0" w:space="0" w:color="auto"/>
            <w:right w:val="none" w:sz="0" w:space="0" w:color="auto"/>
          </w:divBdr>
        </w:div>
        <w:div w:id="1939942290">
          <w:marLeft w:val="547"/>
          <w:marRight w:val="0"/>
          <w:marTop w:val="144"/>
          <w:marBottom w:val="0"/>
          <w:divBdr>
            <w:top w:val="none" w:sz="0" w:space="0" w:color="auto"/>
            <w:left w:val="none" w:sz="0" w:space="0" w:color="auto"/>
            <w:bottom w:val="none" w:sz="0" w:space="0" w:color="auto"/>
            <w:right w:val="none" w:sz="0" w:space="0" w:color="auto"/>
          </w:divBdr>
        </w:div>
        <w:div w:id="1434745502">
          <w:marLeft w:val="1166"/>
          <w:marRight w:val="0"/>
          <w:marTop w:val="125"/>
          <w:marBottom w:val="0"/>
          <w:divBdr>
            <w:top w:val="none" w:sz="0" w:space="0" w:color="auto"/>
            <w:left w:val="none" w:sz="0" w:space="0" w:color="auto"/>
            <w:bottom w:val="none" w:sz="0" w:space="0" w:color="auto"/>
            <w:right w:val="none" w:sz="0" w:space="0" w:color="auto"/>
          </w:divBdr>
        </w:div>
        <w:div w:id="1087186867">
          <w:marLeft w:val="1166"/>
          <w:marRight w:val="0"/>
          <w:marTop w:val="125"/>
          <w:marBottom w:val="0"/>
          <w:divBdr>
            <w:top w:val="none" w:sz="0" w:space="0" w:color="auto"/>
            <w:left w:val="none" w:sz="0" w:space="0" w:color="auto"/>
            <w:bottom w:val="none" w:sz="0" w:space="0" w:color="auto"/>
            <w:right w:val="none" w:sz="0" w:space="0" w:color="auto"/>
          </w:divBdr>
        </w:div>
        <w:div w:id="150685085">
          <w:marLeft w:val="547"/>
          <w:marRight w:val="0"/>
          <w:marTop w:val="144"/>
          <w:marBottom w:val="0"/>
          <w:divBdr>
            <w:top w:val="none" w:sz="0" w:space="0" w:color="auto"/>
            <w:left w:val="none" w:sz="0" w:space="0" w:color="auto"/>
            <w:bottom w:val="none" w:sz="0" w:space="0" w:color="auto"/>
            <w:right w:val="none" w:sz="0" w:space="0" w:color="auto"/>
          </w:divBdr>
        </w:div>
        <w:div w:id="218905146">
          <w:marLeft w:val="1166"/>
          <w:marRight w:val="0"/>
          <w:marTop w:val="125"/>
          <w:marBottom w:val="0"/>
          <w:divBdr>
            <w:top w:val="none" w:sz="0" w:space="0" w:color="auto"/>
            <w:left w:val="none" w:sz="0" w:space="0" w:color="auto"/>
            <w:bottom w:val="none" w:sz="0" w:space="0" w:color="auto"/>
            <w:right w:val="none" w:sz="0" w:space="0" w:color="auto"/>
          </w:divBdr>
        </w:div>
        <w:div w:id="1286809539">
          <w:marLeft w:val="1166"/>
          <w:marRight w:val="0"/>
          <w:marTop w:val="125"/>
          <w:marBottom w:val="0"/>
          <w:divBdr>
            <w:top w:val="none" w:sz="0" w:space="0" w:color="auto"/>
            <w:left w:val="none" w:sz="0" w:space="0" w:color="auto"/>
            <w:bottom w:val="none" w:sz="0" w:space="0" w:color="auto"/>
            <w:right w:val="none" w:sz="0" w:space="0" w:color="auto"/>
          </w:divBdr>
        </w:div>
        <w:div w:id="240724400">
          <w:marLeft w:val="547"/>
          <w:marRight w:val="0"/>
          <w:marTop w:val="144"/>
          <w:marBottom w:val="0"/>
          <w:divBdr>
            <w:top w:val="none" w:sz="0" w:space="0" w:color="auto"/>
            <w:left w:val="none" w:sz="0" w:space="0" w:color="auto"/>
            <w:bottom w:val="none" w:sz="0" w:space="0" w:color="auto"/>
            <w:right w:val="none" w:sz="0" w:space="0" w:color="auto"/>
          </w:divBdr>
        </w:div>
        <w:div w:id="1438217542">
          <w:marLeft w:val="1166"/>
          <w:marRight w:val="0"/>
          <w:marTop w:val="125"/>
          <w:marBottom w:val="0"/>
          <w:divBdr>
            <w:top w:val="none" w:sz="0" w:space="0" w:color="auto"/>
            <w:left w:val="none" w:sz="0" w:space="0" w:color="auto"/>
            <w:bottom w:val="none" w:sz="0" w:space="0" w:color="auto"/>
            <w:right w:val="none" w:sz="0" w:space="0" w:color="auto"/>
          </w:divBdr>
        </w:div>
        <w:div w:id="1879657530">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2014-01-04T13:11:00Z</dcterms:created>
  <dcterms:modified xsi:type="dcterms:W3CDTF">2014-01-05T11:33:00Z</dcterms:modified>
</cp:coreProperties>
</file>