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63" w:rsidRDefault="001E0B63" w:rsidP="001E0B63">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 xml:space="preserve">Relations </w:t>
      </w:r>
      <w:proofErr w:type="gramStart"/>
      <w:r>
        <w:rPr>
          <w:rFonts w:ascii="Trebuchet MS" w:eastAsia="Times New Roman" w:hAnsi="Trebuchet MS" w:cs="Times New Roman"/>
          <w:b/>
          <w:bCs/>
          <w:color w:val="402640"/>
          <w:sz w:val="36"/>
          <w:szCs w:val="36"/>
        </w:rPr>
        <w:t>Between</w:t>
      </w:r>
      <w:proofErr w:type="gramEnd"/>
      <w:r>
        <w:rPr>
          <w:rFonts w:ascii="Trebuchet MS" w:eastAsia="Times New Roman" w:hAnsi="Trebuchet MS" w:cs="Times New Roman"/>
          <w:b/>
          <w:bCs/>
          <w:color w:val="402640"/>
          <w:sz w:val="36"/>
          <w:szCs w:val="36"/>
        </w:rPr>
        <w:t xml:space="preserve"> Variables</w:t>
      </w:r>
    </w:p>
    <w:p w:rsidR="001E0B63" w:rsidRDefault="001E0B63" w:rsidP="001E0B63">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1E0B63" w:rsidRDefault="001E0B63" w:rsidP="001E0B63">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1E0B63" w:rsidRDefault="001E0B63" w:rsidP="00E16937">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p>
    <w:p w:rsidR="00E16937" w:rsidRPr="00B5222C" w:rsidRDefault="00E16937" w:rsidP="00E16937">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B5222C">
        <w:rPr>
          <w:rFonts w:ascii="Trebuchet MS" w:eastAsia="Times New Roman" w:hAnsi="Trebuchet MS" w:cs="Times New Roman"/>
          <w:b/>
          <w:bCs/>
          <w:color w:val="402640"/>
          <w:sz w:val="36"/>
          <w:szCs w:val="36"/>
        </w:rPr>
        <w:t>6.1 Correlation between Variables</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In the previous section we saw how to create crosstabs tables, relating one variable with another, and we computed the Chi-Square statistics to tell us if the variables are independent or not. While this type of analysis is very useful for</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categorical</w:t>
      </w:r>
      <w:r>
        <w:rPr>
          <w:rStyle w:val="apple-converted-space"/>
          <w:rFonts w:ascii="Trebuchet MS" w:eastAsiaTheme="majorEastAsia" w:hAnsi="Trebuchet MS"/>
          <w:color w:val="000000"/>
          <w:sz w:val="21"/>
          <w:szCs w:val="21"/>
        </w:rPr>
        <w:t> </w:t>
      </w:r>
      <w:r>
        <w:rPr>
          <w:rFonts w:ascii="Trebuchet MS" w:hAnsi="Trebuchet MS"/>
          <w:color w:val="000000"/>
          <w:sz w:val="21"/>
          <w:szCs w:val="21"/>
        </w:rPr>
        <w:t>data, for</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numerical</w:t>
      </w:r>
      <w:r>
        <w:rPr>
          <w:rStyle w:val="apple-converted-space"/>
          <w:rFonts w:ascii="Trebuchet MS" w:eastAsiaTheme="majorEastAsia" w:hAnsi="Trebuchet MS"/>
          <w:color w:val="000000"/>
          <w:sz w:val="21"/>
          <w:szCs w:val="21"/>
        </w:rPr>
        <w:t> </w:t>
      </w:r>
      <w:r>
        <w:rPr>
          <w:rFonts w:ascii="Trebuchet MS" w:hAnsi="Trebuchet MS"/>
          <w:color w:val="000000"/>
          <w:sz w:val="21"/>
          <w:szCs w:val="21"/>
        </w:rPr>
        <w:t>data the resulting tables would (usually) be too big to be useful. Therefore we need to learn different methods for dealing with numerical variables to decide whether two such variables are related. In addition, the new techniques will allow us to make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predictions</w:t>
      </w:r>
      <w:r>
        <w:rPr>
          <w:rStyle w:val="apple-converted-space"/>
          <w:rFonts w:ascii="Trebuchet MS" w:eastAsiaTheme="majorEastAsia" w:hAnsi="Trebuchet MS"/>
          <w:color w:val="000000"/>
          <w:sz w:val="21"/>
          <w:szCs w:val="21"/>
        </w:rPr>
        <w:t> </w:t>
      </w:r>
      <w:r>
        <w:rPr>
          <w:rFonts w:ascii="Trebuchet MS" w:hAnsi="Trebuchet MS"/>
          <w:color w:val="000000"/>
          <w:sz w:val="21"/>
          <w:szCs w:val="21"/>
        </w:rPr>
        <w:t>of future events based on events in the past.</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Suppose that 5 students were asked their high school GPA and their College GPA, with the answers as follows: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7"/>
        <w:gridCol w:w="697"/>
        <w:gridCol w:w="1126"/>
      </w:tblGrid>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rPr>
                <w:sz w:val="24"/>
                <w:szCs w:val="24"/>
              </w:rPr>
            </w:pPr>
            <w:r>
              <w:rPr>
                <w:b/>
                <w:bCs/>
                <w:i/>
                <w:iCs/>
              </w:rPr>
              <w:t>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rPr>
                <w:sz w:val="24"/>
                <w:szCs w:val="24"/>
              </w:rPr>
            </w:pPr>
            <w:r>
              <w:rPr>
                <w:b/>
                <w:bCs/>
                <w:i/>
                <w:iCs/>
              </w:rPr>
              <w:t>HS GPA</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rPr>
                <w:sz w:val="24"/>
                <w:szCs w:val="24"/>
              </w:rPr>
            </w:pPr>
            <w:r>
              <w:rPr>
                <w:b/>
                <w:bCs/>
                <w:i/>
                <w:iCs/>
              </w:rPr>
              <w:t>College GPA</w:t>
            </w:r>
          </w:p>
        </w:tc>
      </w:tr>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2.8</w:t>
            </w:r>
          </w:p>
        </w:tc>
      </w:tr>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2.2</w:t>
            </w:r>
          </w:p>
        </w:tc>
      </w:tr>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3.5</w:t>
            </w:r>
          </w:p>
        </w:tc>
      </w:tr>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1.9</w:t>
            </w:r>
          </w:p>
        </w:tc>
      </w:tr>
      <w:tr w:rsidR="00E16937" w:rsidTr="006205F1">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2.5</w:t>
            </w:r>
          </w:p>
        </w:tc>
      </w:tr>
    </w:tbl>
    <w:p w:rsidR="00E16937" w:rsidRDefault="00E16937" w:rsidP="00E16937">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We want to know: is high school and college GPA related according to this data, and if they are related, how can I use the high school GPA to predict the college GPA?</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There are two answers to give:</w:t>
      </w:r>
    </w:p>
    <w:p w:rsidR="00E16937" w:rsidRDefault="00E16937" w:rsidP="00E16937">
      <w:pPr>
        <w:numPr>
          <w:ilvl w:val="0"/>
          <w:numId w:val="1"/>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first,</w:t>
      </w:r>
      <w:r>
        <w:rPr>
          <w:rStyle w:val="apple-converted-space"/>
          <w:rFonts w:ascii="Trebuchet MS" w:hAnsi="Trebuchet MS"/>
          <w:color w:val="000000"/>
          <w:sz w:val="21"/>
          <w:szCs w:val="21"/>
        </w:rPr>
        <w:t> </w:t>
      </w:r>
      <w:r>
        <w:rPr>
          <w:rFonts w:ascii="Trebuchet MS" w:hAnsi="Trebuchet MS"/>
          <w:i/>
          <w:iCs/>
          <w:color w:val="000000"/>
          <w:sz w:val="21"/>
          <w:szCs w:val="21"/>
        </w:rPr>
        <w:t>are they</w:t>
      </w:r>
      <w:r>
        <w:rPr>
          <w:rStyle w:val="apple-converted-space"/>
          <w:rFonts w:ascii="Trebuchet MS" w:hAnsi="Trebuchet MS"/>
          <w:color w:val="000000"/>
          <w:sz w:val="21"/>
          <w:szCs w:val="21"/>
        </w:rPr>
        <w:t> </w:t>
      </w:r>
      <w:r>
        <w:rPr>
          <w:rFonts w:ascii="Trebuchet MS" w:hAnsi="Trebuchet MS"/>
          <w:color w:val="000000"/>
          <w:sz w:val="21"/>
          <w:szCs w:val="21"/>
        </w:rPr>
        <w:t>related, and</w:t>
      </w:r>
    </w:p>
    <w:p w:rsidR="00E16937" w:rsidRDefault="00E16937" w:rsidP="00E16937">
      <w:pPr>
        <w:numPr>
          <w:ilvl w:val="0"/>
          <w:numId w:val="1"/>
        </w:numPr>
        <w:shd w:val="clear" w:color="auto" w:fill="FFFFFF"/>
        <w:spacing w:before="100" w:beforeAutospacing="1" w:after="100" w:afterAutospacing="1" w:line="240" w:lineRule="auto"/>
        <w:rPr>
          <w:rFonts w:ascii="Trebuchet MS" w:hAnsi="Trebuchet MS"/>
          <w:color w:val="000000"/>
          <w:sz w:val="21"/>
          <w:szCs w:val="21"/>
        </w:rPr>
      </w:pPr>
      <w:proofErr w:type="gramStart"/>
      <w:r>
        <w:rPr>
          <w:rFonts w:ascii="Trebuchet MS" w:hAnsi="Trebuchet MS"/>
          <w:color w:val="000000"/>
          <w:sz w:val="21"/>
          <w:szCs w:val="21"/>
        </w:rPr>
        <w:t>second</w:t>
      </w:r>
      <w:proofErr w:type="gramEnd"/>
      <w:r>
        <w:rPr>
          <w:rFonts w:ascii="Trebuchet MS" w:hAnsi="Trebuchet MS"/>
          <w:color w:val="000000"/>
          <w:sz w:val="21"/>
          <w:szCs w:val="21"/>
        </w:rPr>
        <w:t>,</w:t>
      </w:r>
      <w:r>
        <w:rPr>
          <w:rStyle w:val="apple-converted-space"/>
          <w:rFonts w:ascii="Trebuchet MS" w:hAnsi="Trebuchet MS"/>
          <w:color w:val="000000"/>
          <w:sz w:val="21"/>
          <w:szCs w:val="21"/>
        </w:rPr>
        <w:t> </w:t>
      </w:r>
      <w:r>
        <w:rPr>
          <w:rFonts w:ascii="Trebuchet MS" w:hAnsi="Trebuchet MS"/>
          <w:i/>
          <w:iCs/>
          <w:color w:val="000000"/>
          <w:sz w:val="21"/>
          <w:szCs w:val="21"/>
        </w:rPr>
        <w:t>how are</w:t>
      </w:r>
      <w:r>
        <w:rPr>
          <w:rStyle w:val="apple-converted-space"/>
          <w:rFonts w:ascii="Trebuchet MS" w:hAnsi="Trebuchet MS"/>
          <w:color w:val="000000"/>
          <w:sz w:val="21"/>
          <w:szCs w:val="21"/>
        </w:rPr>
        <w:t> </w:t>
      </w:r>
      <w:r>
        <w:rPr>
          <w:rFonts w:ascii="Trebuchet MS" w:hAnsi="Trebuchet MS"/>
          <w:color w:val="000000"/>
          <w:sz w:val="21"/>
          <w:szCs w:val="21"/>
        </w:rPr>
        <w:t>they related.</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Casually looking at this data it seems clear that the college GPA is always worse than the high school one, and the smaller the high school GPA the smaller the college GPA. But how strong a relationship, if any, seems difficult to quantify.</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We will first discuss how to compute and interpret the so-called</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correlation coefficient</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to help decide whether two numeric variables are related or not. In other words, it can answer our</w:t>
      </w:r>
      <w:r>
        <w:rPr>
          <w:rStyle w:val="apple-converted-space"/>
          <w:rFonts w:ascii="Trebuchet MS" w:eastAsiaTheme="majorEastAsia" w:hAnsi="Trebuchet MS"/>
          <w:color w:val="000000"/>
          <w:sz w:val="21"/>
          <w:szCs w:val="21"/>
        </w:rPr>
        <w:t> </w:t>
      </w:r>
      <w:proofErr w:type="spellStart"/>
      <w:r>
        <w:rPr>
          <w:rFonts w:ascii="Trebuchet MS" w:hAnsi="Trebuchet MS"/>
          <w:i/>
          <w:iCs/>
          <w:color w:val="000000"/>
          <w:sz w:val="21"/>
          <w:szCs w:val="21"/>
        </w:rPr>
        <w:t>first</w:t>
      </w:r>
      <w:r>
        <w:rPr>
          <w:rFonts w:ascii="Trebuchet MS" w:hAnsi="Trebuchet MS"/>
          <w:color w:val="000000"/>
          <w:sz w:val="21"/>
          <w:szCs w:val="21"/>
        </w:rPr>
        <w:t>question</w:t>
      </w:r>
      <w:proofErr w:type="spellEnd"/>
      <w:r>
        <w:rPr>
          <w:rFonts w:ascii="Trebuchet MS" w:hAnsi="Trebuchet MS"/>
          <w:color w:val="000000"/>
          <w:sz w:val="21"/>
          <w:szCs w:val="21"/>
        </w:rPr>
        <w:t>. We will answer the second question in later sections. First, let's define the correlation coefficient mathematically.</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b/>
          <w:bCs/>
          <w:color w:val="000000"/>
          <w:sz w:val="21"/>
          <w:szCs w:val="21"/>
        </w:rPr>
        <w:lastRenderedPageBreak/>
        <w:t>Definition of the Correlation Coefficient</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If our data is given in (</w:t>
      </w:r>
      <w:proofErr w:type="spellStart"/>
      <w:r>
        <w:rPr>
          <w:rFonts w:ascii="Trebuchet MS" w:hAnsi="Trebuchet MS"/>
          <w:color w:val="000000"/>
          <w:sz w:val="21"/>
          <w:szCs w:val="21"/>
        </w:rPr>
        <w:t>x,y</w:t>
      </w:r>
      <w:proofErr w:type="spellEnd"/>
      <w:r>
        <w:rPr>
          <w:rFonts w:ascii="Trebuchet MS" w:hAnsi="Trebuchet MS"/>
          <w:color w:val="000000"/>
          <w:sz w:val="21"/>
          <w:szCs w:val="21"/>
        </w:rPr>
        <w:t xml:space="preserve">) pairs, then compute the following quantities - stay with me, the formulas might look pretty intense but when we'll see the </w:t>
      </w:r>
      <w:proofErr w:type="spellStart"/>
      <w:r>
        <w:rPr>
          <w:rFonts w:ascii="Trebuchet MS" w:hAnsi="Trebuchet MS"/>
          <w:color w:val="000000"/>
          <w:sz w:val="21"/>
          <w:szCs w:val="21"/>
        </w:rPr>
        <w:t>exmaples</w:t>
      </w:r>
      <w:proofErr w:type="spellEnd"/>
      <w:r>
        <w:rPr>
          <w:rFonts w:ascii="Trebuchet MS" w:hAnsi="Trebuchet MS"/>
          <w:color w:val="000000"/>
          <w:sz w:val="21"/>
          <w:szCs w:val="21"/>
        </w:rPr>
        <w:t xml:space="preserve"> the formulas should become crystal clear:</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508125" cy="487045"/>
            <wp:effectExtent l="0" t="0" r="0" b="8255"/>
            <wp:docPr id="7" name="Picture 7" descr="http://www.mathcs.org/statistics/course/Relations/images/s_x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Relations/images/s_xx.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125" cy="487045"/>
                    </a:xfrm>
                    <a:prstGeom prst="rect">
                      <a:avLst/>
                    </a:prstGeom>
                    <a:noFill/>
                    <a:ln>
                      <a:noFill/>
                    </a:ln>
                  </pic:spPr>
                </pic:pic>
              </a:graphicData>
            </a:graphic>
          </wp:inline>
        </w:drawing>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472565" cy="510540"/>
            <wp:effectExtent l="0" t="0" r="0" b="3810"/>
            <wp:docPr id="6" name="Picture 6" descr="http://www.mathcs.org/statistics/course/Relations/images/s_y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Relations/images/s_yy.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2565" cy="510540"/>
                    </a:xfrm>
                    <a:prstGeom prst="rect">
                      <a:avLst/>
                    </a:prstGeom>
                    <a:noFill/>
                    <a:ln>
                      <a:noFill/>
                    </a:ln>
                  </pic:spPr>
                </pic:pic>
              </a:graphicData>
            </a:graphic>
          </wp:inline>
        </w:drawing>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710055" cy="474980"/>
            <wp:effectExtent l="0" t="0" r="4445" b="1270"/>
            <wp:docPr id="5" name="Picture 5" descr="http://www.mathcs.org/statistics/course/Relations/images/s_x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Relations/images/s_xy.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055" cy="474980"/>
                    </a:xfrm>
                    <a:prstGeom prst="rect">
                      <a:avLst/>
                    </a:prstGeom>
                    <a:noFill/>
                    <a:ln>
                      <a:noFill/>
                    </a:ln>
                  </pic:spPr>
                </pic:pic>
              </a:graphicData>
            </a:graphic>
          </wp:inline>
        </w:drawing>
      </w:r>
    </w:p>
    <w:p w:rsidR="00E16937" w:rsidRDefault="00E16937" w:rsidP="00E16937">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where</w:t>
      </w:r>
      <w:proofErr w:type="gramEnd"/>
      <w:r>
        <w:rPr>
          <w:rFonts w:ascii="Trebuchet MS" w:hAnsi="Trebuchet MS"/>
          <w:color w:val="000000"/>
          <w:sz w:val="21"/>
          <w:szCs w:val="21"/>
        </w:rPr>
        <w:t xml:space="preserve"> the "sigma" symbol indicates summation and</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stands for the number of data points. With these quantities computed, the correlation coefficient is defined as:</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033145" cy="522605"/>
            <wp:effectExtent l="0" t="0" r="0" b="0"/>
            <wp:docPr id="4" name="Picture 4" descr="http://www.mathcs.org/statistics/course/Relations/images/corr_coe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Relations/images/corr_coeff.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3145" cy="522605"/>
                    </a:xfrm>
                    <a:prstGeom prst="rect">
                      <a:avLst/>
                    </a:prstGeom>
                    <a:noFill/>
                    <a:ln>
                      <a:noFill/>
                    </a:ln>
                  </pic:spPr>
                </pic:pic>
              </a:graphicData>
            </a:graphic>
          </wp:inline>
        </w:drawing>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These formulas are, indeed, quiet a "hand-full" but with a little effort we can manually compute the correlation coefficient just fine.</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To compute the correlation coefficient for our above GPA example we make a table containing both variables, with additional columns for their squares as well as their product: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8"/>
        <w:gridCol w:w="1667"/>
        <w:gridCol w:w="1707"/>
        <w:gridCol w:w="1684"/>
        <w:gridCol w:w="1684"/>
        <w:gridCol w:w="1706"/>
      </w:tblGrid>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i/>
                <w:iCs/>
              </w:rPr>
              <w:t>Student</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i/>
                <w:iCs/>
              </w:rPr>
              <w:t>HS GPA</w:t>
            </w:r>
            <w:r>
              <w:rPr>
                <w:b/>
                <w:bCs/>
                <w:i/>
                <w:iCs/>
              </w:rPr>
              <w:br/>
              <w:t>(x)</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i/>
                <w:iCs/>
              </w:rPr>
              <w:t>College GPA</w:t>
            </w:r>
            <w:r>
              <w:rPr>
                <w:b/>
                <w:bCs/>
                <w:i/>
                <w:iCs/>
              </w:rPr>
              <w:br/>
              <w:t>(y)</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rPr>
              <w:t>x</w:t>
            </w:r>
            <w:r>
              <w:rPr>
                <w:b/>
                <w:bCs/>
                <w:vertAlign w:val="superscript"/>
              </w:rPr>
              <w:t>2</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rPr>
              <w:t>y</w:t>
            </w:r>
            <w:r>
              <w:rPr>
                <w:b/>
                <w:bCs/>
                <w:vertAlign w:val="superscript"/>
              </w:rPr>
              <w:t>2</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b/>
                <w:bCs/>
                <w:i/>
                <w:iCs/>
              </w:rPr>
              <w:t>x*y</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A</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3.8</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2.8</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3.8</w:t>
            </w:r>
            <w:r>
              <w:rPr>
                <w:vertAlign w:val="superscript"/>
              </w:rPr>
              <w:t>2</w:t>
            </w:r>
            <w:r>
              <w:rPr>
                <w:rStyle w:val="apple-converted-space"/>
              </w:rPr>
              <w:t> </w:t>
            </w:r>
            <w:r>
              <w:t>= 14.44</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2.8</w:t>
            </w:r>
            <w:r>
              <w:rPr>
                <w:vertAlign w:val="superscript"/>
              </w:rPr>
              <w:t>2</w:t>
            </w:r>
            <w:r>
              <w:rPr>
                <w:rStyle w:val="apple-converted-space"/>
              </w:rPr>
              <w:t> </w:t>
            </w:r>
            <w:r>
              <w:t>= 7.84</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3.8*2.8 = 10.64</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B</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3.1</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2.2</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3.1</w:t>
            </w:r>
            <w:r>
              <w:rPr>
                <w:vertAlign w:val="superscript"/>
              </w:rPr>
              <w:t>2</w:t>
            </w:r>
            <w:r>
              <w:rPr>
                <w:rStyle w:val="apple-converted-space"/>
              </w:rPr>
              <w:t> </w:t>
            </w:r>
            <w:r>
              <w:t>= 9.61</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2.2</w:t>
            </w:r>
            <w:r>
              <w:rPr>
                <w:vertAlign w:val="superscript"/>
              </w:rPr>
              <w:t>2</w:t>
            </w:r>
            <w:r>
              <w:rPr>
                <w:rStyle w:val="apple-converted-space"/>
              </w:rPr>
              <w:t> </w:t>
            </w:r>
            <w:r>
              <w:t>= 4.84</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3.1*2.2 = 6.82</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C</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4.0</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4.0</w:t>
            </w:r>
            <w:r>
              <w:rPr>
                <w:vertAlign w:val="superscript"/>
              </w:rPr>
              <w:t>2</w:t>
            </w:r>
            <w:r>
              <w:rPr>
                <w:rStyle w:val="apple-converted-space"/>
              </w:rPr>
              <w:t> </w:t>
            </w:r>
            <w:r>
              <w:t>= 16.00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3.5</w:t>
            </w:r>
            <w:r>
              <w:rPr>
                <w:vertAlign w:val="superscript"/>
              </w:rPr>
              <w:t>2</w:t>
            </w:r>
            <w:r>
              <w:rPr>
                <w:rStyle w:val="apple-converted-space"/>
              </w:rPr>
              <w:t> </w:t>
            </w:r>
            <w:r>
              <w:t>= 12.25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4.0*3.5 = 14.00</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D</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1.9</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2.5</w:t>
            </w:r>
            <w:r>
              <w:rPr>
                <w:vertAlign w:val="superscript"/>
              </w:rPr>
              <w:t>2</w:t>
            </w:r>
            <w:r>
              <w:rPr>
                <w:rStyle w:val="apple-converted-space"/>
              </w:rPr>
              <w:t> </w:t>
            </w:r>
            <w:r>
              <w:t>= 6.25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1.9</w:t>
            </w:r>
            <w:r>
              <w:rPr>
                <w:vertAlign w:val="superscript"/>
              </w:rPr>
              <w:t>2</w:t>
            </w:r>
            <w:r>
              <w:rPr>
                <w:rStyle w:val="apple-converted-space"/>
              </w:rPr>
              <w:t> </w:t>
            </w:r>
            <w:r>
              <w:t>= 3.61</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2.5*1.9 = 4.75</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E</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3.3</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3.3</w:t>
            </w:r>
            <w:r>
              <w:rPr>
                <w:vertAlign w:val="superscript"/>
              </w:rPr>
              <w:t>2</w:t>
            </w:r>
            <w:r>
              <w:rPr>
                <w:rStyle w:val="apple-converted-space"/>
              </w:rPr>
              <w:t> </w:t>
            </w:r>
            <w:r>
              <w:t>= 10.89</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2.5</w:t>
            </w:r>
            <w:r>
              <w:rPr>
                <w:vertAlign w:val="superscript"/>
              </w:rPr>
              <w:t>2</w:t>
            </w:r>
            <w:r>
              <w:rPr>
                <w:rStyle w:val="apple-converted-space"/>
              </w:rPr>
              <w:t> </w:t>
            </w:r>
            <w:r>
              <w:t>= 6.25</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3.3*2.5 =  8.25</w:t>
            </w:r>
          </w:p>
        </w:tc>
      </w:tr>
      <w:tr w:rsidR="00E16937" w:rsidTr="006205F1">
        <w:tc>
          <w:tcPr>
            <w:tcW w:w="960"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rPr>
                <w:i/>
                <w:iCs/>
              </w:rPr>
              <w:t>Sum</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16.7</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12.9</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57.19</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34.79</w:t>
            </w:r>
          </w:p>
        </w:tc>
        <w:tc>
          <w:tcPr>
            <w:tcW w:w="1875" w:type="dxa"/>
            <w:tcBorders>
              <w:top w:val="outset" w:sz="6" w:space="0" w:color="auto"/>
              <w:left w:val="outset" w:sz="6" w:space="0" w:color="auto"/>
              <w:bottom w:val="outset" w:sz="6" w:space="0" w:color="auto"/>
              <w:right w:val="outset" w:sz="6" w:space="0" w:color="auto"/>
            </w:tcBorders>
            <w:vAlign w:val="center"/>
            <w:hideMark/>
          </w:tcPr>
          <w:p w:rsidR="00E16937" w:rsidRDefault="00E16937" w:rsidP="006205F1">
            <w:pPr>
              <w:jc w:val="center"/>
              <w:rPr>
                <w:sz w:val="24"/>
                <w:szCs w:val="24"/>
              </w:rPr>
            </w:pPr>
            <w:r>
              <w:t>44.46</w:t>
            </w:r>
          </w:p>
        </w:tc>
      </w:tr>
    </w:tbl>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 xml:space="preserve">The last row contains the sum of the x's, y's, x-squared, y-squared, and x*y, which are precisely the quantities that we need to compute </w:t>
      </w:r>
      <w:proofErr w:type="spellStart"/>
      <w:r>
        <w:rPr>
          <w:rFonts w:ascii="Trebuchet MS" w:hAnsi="Trebuchet MS"/>
          <w:color w:val="000000"/>
          <w:sz w:val="21"/>
          <w:szCs w:val="21"/>
        </w:rPr>
        <w:t>S</w:t>
      </w:r>
      <w:r>
        <w:rPr>
          <w:rFonts w:ascii="Trebuchet MS" w:hAnsi="Trebuchet MS"/>
          <w:color w:val="000000"/>
          <w:sz w:val="21"/>
          <w:szCs w:val="21"/>
          <w:vertAlign w:val="subscript"/>
        </w:rPr>
        <w:t>xx</w:t>
      </w:r>
      <w:proofErr w:type="spellEnd"/>
      <w:r>
        <w:rPr>
          <w:rFonts w:ascii="Trebuchet MS" w:hAnsi="Trebuchet MS"/>
          <w:color w:val="000000"/>
          <w:sz w:val="21"/>
          <w:szCs w:val="21"/>
        </w:rPr>
        <w:t xml:space="preserve">, </w:t>
      </w:r>
      <w:proofErr w:type="spellStart"/>
      <w:r>
        <w:rPr>
          <w:rFonts w:ascii="Trebuchet MS" w:hAnsi="Trebuchet MS"/>
          <w:color w:val="000000"/>
          <w:sz w:val="21"/>
          <w:szCs w:val="21"/>
        </w:rPr>
        <w:t>S</w:t>
      </w:r>
      <w:r>
        <w:rPr>
          <w:rFonts w:ascii="Trebuchet MS" w:hAnsi="Trebuchet MS"/>
          <w:color w:val="000000"/>
          <w:sz w:val="21"/>
          <w:szCs w:val="21"/>
          <w:vertAlign w:val="subscript"/>
        </w:rPr>
        <w:t>yy</w:t>
      </w:r>
      <w:proofErr w:type="spellEnd"/>
      <w:r>
        <w:rPr>
          <w:rFonts w:ascii="Trebuchet MS" w:hAnsi="Trebuchet MS"/>
          <w:color w:val="000000"/>
          <w:sz w:val="21"/>
          <w:szCs w:val="21"/>
        </w:rPr>
        <w:t xml:space="preserve">, and </w:t>
      </w:r>
      <w:proofErr w:type="spellStart"/>
      <w:r>
        <w:rPr>
          <w:rFonts w:ascii="Trebuchet MS" w:hAnsi="Trebuchet MS"/>
          <w:color w:val="000000"/>
          <w:sz w:val="21"/>
          <w:szCs w:val="21"/>
        </w:rPr>
        <w:t>S</w:t>
      </w:r>
      <w:r>
        <w:rPr>
          <w:rFonts w:ascii="Trebuchet MS" w:hAnsi="Trebuchet MS"/>
          <w:color w:val="000000"/>
          <w:sz w:val="21"/>
          <w:szCs w:val="21"/>
          <w:vertAlign w:val="subscript"/>
        </w:rPr>
        <w:t>xy</w:t>
      </w:r>
      <w:proofErr w:type="spellEnd"/>
      <w:r>
        <w:rPr>
          <w:rFonts w:ascii="Trebuchet MS" w:hAnsi="Trebuchet MS"/>
          <w:color w:val="000000"/>
          <w:sz w:val="21"/>
          <w:szCs w:val="21"/>
        </w:rPr>
        <w:t xml:space="preserve">. Thus, we </w:t>
      </w:r>
      <w:proofErr w:type="spellStart"/>
      <w:r>
        <w:rPr>
          <w:rFonts w:ascii="Trebuchet MS" w:hAnsi="Trebuchet MS"/>
          <w:color w:val="000000"/>
          <w:sz w:val="21"/>
          <w:szCs w:val="21"/>
        </w:rPr>
        <w:t>we</w:t>
      </w:r>
      <w:proofErr w:type="spellEnd"/>
      <w:r>
        <w:rPr>
          <w:rFonts w:ascii="Trebuchet MS" w:hAnsi="Trebuchet MS"/>
          <w:color w:val="000000"/>
          <w:sz w:val="21"/>
          <w:szCs w:val="21"/>
        </w:rPr>
        <w:t xml:space="preserve"> can compute these quantities as </w:t>
      </w:r>
      <w:proofErr w:type="gramStart"/>
      <w:r>
        <w:rPr>
          <w:rFonts w:ascii="Trebuchet MS" w:hAnsi="Trebuchet MS"/>
          <w:color w:val="000000"/>
          <w:sz w:val="21"/>
          <w:szCs w:val="21"/>
        </w:rPr>
        <w:t>follows</w:t>
      </w:r>
      <w:proofErr w:type="gramEnd"/>
      <w:r>
        <w:rPr>
          <w:rFonts w:ascii="Trebuchet MS" w:hAnsi="Trebuchet MS"/>
          <w:color w:val="000000"/>
          <w:sz w:val="21"/>
          <w:szCs w:val="21"/>
        </w:rPr>
        <w:t>:</w:t>
      </w:r>
    </w:p>
    <w:p w:rsidR="00E16937" w:rsidRDefault="00E16937" w:rsidP="00E16937">
      <w:pPr>
        <w:numPr>
          <w:ilvl w:val="0"/>
          <w:numId w:val="2"/>
        </w:numPr>
        <w:shd w:val="clear" w:color="auto" w:fill="FFFFFF"/>
        <w:spacing w:before="100" w:beforeAutospacing="1" w:after="100" w:afterAutospacing="1" w:line="240" w:lineRule="auto"/>
        <w:rPr>
          <w:rFonts w:ascii="Trebuchet MS" w:hAnsi="Trebuchet MS"/>
          <w:color w:val="000000"/>
          <w:sz w:val="21"/>
          <w:szCs w:val="21"/>
        </w:rPr>
      </w:pPr>
      <w:proofErr w:type="spellStart"/>
      <w:r>
        <w:rPr>
          <w:rFonts w:ascii="Trebuchet MS" w:hAnsi="Trebuchet MS"/>
          <w:color w:val="000000"/>
          <w:sz w:val="21"/>
          <w:szCs w:val="21"/>
        </w:rPr>
        <w:t>S</w:t>
      </w:r>
      <w:r>
        <w:rPr>
          <w:rFonts w:ascii="Trebuchet MS" w:hAnsi="Trebuchet MS"/>
          <w:color w:val="000000"/>
          <w:sz w:val="21"/>
          <w:szCs w:val="21"/>
          <w:vertAlign w:val="subscript"/>
        </w:rPr>
        <w:t>xx</w:t>
      </w:r>
      <w:proofErr w:type="spellEnd"/>
      <w:r>
        <w:rPr>
          <w:rStyle w:val="apple-converted-space"/>
          <w:rFonts w:ascii="Trebuchet MS" w:hAnsi="Trebuchet MS"/>
          <w:color w:val="000000"/>
          <w:sz w:val="21"/>
          <w:szCs w:val="21"/>
        </w:rPr>
        <w:t> </w:t>
      </w:r>
      <w:r>
        <w:rPr>
          <w:rFonts w:ascii="Trebuchet MS" w:hAnsi="Trebuchet MS"/>
          <w:color w:val="000000"/>
          <w:sz w:val="21"/>
          <w:szCs w:val="21"/>
        </w:rPr>
        <w:t>= 57.19 - 16.7 * 16.7 / 5 = 1.412</w:t>
      </w:r>
    </w:p>
    <w:p w:rsidR="00E16937" w:rsidRDefault="00E16937" w:rsidP="00E16937">
      <w:pPr>
        <w:numPr>
          <w:ilvl w:val="0"/>
          <w:numId w:val="2"/>
        </w:numPr>
        <w:shd w:val="clear" w:color="auto" w:fill="FFFFFF"/>
        <w:spacing w:before="100" w:beforeAutospacing="1" w:after="100" w:afterAutospacing="1" w:line="240" w:lineRule="auto"/>
        <w:rPr>
          <w:rFonts w:ascii="Trebuchet MS" w:hAnsi="Trebuchet MS"/>
          <w:color w:val="000000"/>
          <w:sz w:val="21"/>
          <w:szCs w:val="21"/>
        </w:rPr>
      </w:pPr>
      <w:proofErr w:type="spellStart"/>
      <w:r>
        <w:rPr>
          <w:rFonts w:ascii="Trebuchet MS" w:hAnsi="Trebuchet MS"/>
          <w:color w:val="000000"/>
          <w:sz w:val="21"/>
          <w:szCs w:val="21"/>
        </w:rPr>
        <w:t>S</w:t>
      </w:r>
      <w:r>
        <w:rPr>
          <w:rFonts w:ascii="Trebuchet MS" w:hAnsi="Trebuchet MS"/>
          <w:color w:val="000000"/>
          <w:sz w:val="21"/>
          <w:szCs w:val="21"/>
          <w:vertAlign w:val="subscript"/>
        </w:rPr>
        <w:t>yy</w:t>
      </w:r>
      <w:proofErr w:type="spellEnd"/>
      <w:r>
        <w:rPr>
          <w:rStyle w:val="apple-converted-space"/>
          <w:rFonts w:ascii="Trebuchet MS" w:hAnsi="Trebuchet MS"/>
          <w:color w:val="000000"/>
          <w:sz w:val="21"/>
          <w:szCs w:val="21"/>
        </w:rPr>
        <w:t> </w:t>
      </w:r>
      <w:r>
        <w:rPr>
          <w:rFonts w:ascii="Trebuchet MS" w:hAnsi="Trebuchet MS"/>
          <w:color w:val="000000"/>
          <w:sz w:val="21"/>
          <w:szCs w:val="21"/>
        </w:rPr>
        <w:t>= 34.79 - 12.4*12.4 / 5 = 1.508</w:t>
      </w:r>
    </w:p>
    <w:p w:rsidR="00E16937" w:rsidRDefault="00E16937" w:rsidP="00E16937">
      <w:pPr>
        <w:numPr>
          <w:ilvl w:val="0"/>
          <w:numId w:val="2"/>
        </w:numPr>
        <w:shd w:val="clear" w:color="auto" w:fill="FFFFFF"/>
        <w:spacing w:before="100" w:beforeAutospacing="1" w:after="100" w:afterAutospacing="1" w:line="240" w:lineRule="auto"/>
        <w:rPr>
          <w:rFonts w:ascii="Trebuchet MS" w:hAnsi="Trebuchet MS"/>
          <w:color w:val="000000"/>
          <w:sz w:val="21"/>
          <w:szCs w:val="21"/>
        </w:rPr>
      </w:pPr>
      <w:proofErr w:type="spellStart"/>
      <w:r>
        <w:rPr>
          <w:rFonts w:ascii="Trebuchet MS" w:hAnsi="Trebuchet MS"/>
          <w:color w:val="000000"/>
          <w:sz w:val="21"/>
          <w:szCs w:val="21"/>
        </w:rPr>
        <w:t>S</w:t>
      </w:r>
      <w:r>
        <w:rPr>
          <w:rFonts w:ascii="Trebuchet MS" w:hAnsi="Trebuchet MS"/>
          <w:color w:val="000000"/>
          <w:sz w:val="21"/>
          <w:szCs w:val="21"/>
          <w:vertAlign w:val="subscript"/>
        </w:rPr>
        <w:t>xy</w:t>
      </w:r>
      <w:proofErr w:type="spellEnd"/>
      <w:r>
        <w:rPr>
          <w:rStyle w:val="apple-converted-space"/>
          <w:rFonts w:ascii="Trebuchet MS" w:hAnsi="Trebuchet MS"/>
          <w:color w:val="000000"/>
          <w:sz w:val="21"/>
          <w:szCs w:val="21"/>
        </w:rPr>
        <w:t> </w:t>
      </w:r>
      <w:r>
        <w:rPr>
          <w:rFonts w:ascii="Trebuchet MS" w:hAnsi="Trebuchet MS"/>
          <w:color w:val="000000"/>
          <w:sz w:val="21"/>
          <w:szCs w:val="21"/>
        </w:rPr>
        <w:t>= 44.46 - 16.7 * 12.4 / 5 = 1.374</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Therefore, the correlation coefficient for this data is:</w:t>
      </w:r>
      <w:r>
        <w:rPr>
          <w:rStyle w:val="apple-converted-space"/>
          <w:rFonts w:ascii="Trebuchet MS" w:eastAsiaTheme="majorEastAsia" w:hAnsi="Trebuchet MS"/>
          <w:color w:val="000000"/>
          <w:sz w:val="21"/>
          <w:szCs w:val="21"/>
        </w:rPr>
        <w:t> </w:t>
      </w:r>
      <w:r>
        <w:rPr>
          <w:rFonts w:ascii="Trebuchet MS" w:hAnsi="Trebuchet MS"/>
          <w:color w:val="000000"/>
          <w:sz w:val="21"/>
          <w:szCs w:val="21"/>
        </w:rPr>
        <w:br/>
        <w:t xml:space="preserve">      1.374 / </w:t>
      </w:r>
      <w:proofErr w:type="spellStart"/>
      <w:proofErr w:type="gramStart"/>
      <w:r>
        <w:rPr>
          <w:rFonts w:ascii="Trebuchet MS" w:hAnsi="Trebuchet MS"/>
          <w:color w:val="000000"/>
          <w:sz w:val="21"/>
          <w:szCs w:val="21"/>
        </w:rPr>
        <w:t>sqrt</w:t>
      </w:r>
      <w:proofErr w:type="spellEnd"/>
      <w:r>
        <w:rPr>
          <w:rFonts w:ascii="Trebuchet MS" w:hAnsi="Trebuchet MS"/>
          <w:color w:val="000000"/>
          <w:sz w:val="21"/>
          <w:szCs w:val="21"/>
        </w:rPr>
        <w:t>(</w:t>
      </w:r>
      <w:proofErr w:type="gramEnd"/>
      <w:r>
        <w:rPr>
          <w:rFonts w:ascii="Trebuchet MS" w:hAnsi="Trebuchet MS"/>
          <w:color w:val="000000"/>
          <w:sz w:val="21"/>
          <w:szCs w:val="21"/>
        </w:rPr>
        <w:t>1.412 * 1.508) = 0.9416</w:t>
      </w:r>
    </w:p>
    <w:p w:rsidR="00E16937" w:rsidRDefault="00E16937" w:rsidP="00E16937">
      <w:pPr>
        <w:pStyle w:val="Heading4"/>
        <w:shd w:val="clear" w:color="auto" w:fill="FFFFFF"/>
        <w:rPr>
          <w:rFonts w:ascii="Trebuchet MS" w:hAnsi="Trebuchet MS"/>
          <w:color w:val="402640"/>
          <w:sz w:val="21"/>
          <w:szCs w:val="21"/>
        </w:rPr>
      </w:pPr>
      <w:r>
        <w:rPr>
          <w:rFonts w:ascii="Trebuchet MS" w:hAnsi="Trebuchet MS"/>
          <w:color w:val="402640"/>
          <w:sz w:val="21"/>
          <w:szCs w:val="21"/>
        </w:rPr>
        <w:t>Interpretation of the Correlation Coefficient</w:t>
      </w:r>
    </w:p>
    <w:p w:rsidR="00E16937" w:rsidRDefault="00E16937" w:rsidP="00E16937">
      <w:pPr>
        <w:rPr>
          <w:rFonts w:ascii="Times New Roman" w:hAnsi="Times New Roman"/>
          <w:sz w:val="24"/>
          <w:szCs w:val="24"/>
        </w:rPr>
      </w:pPr>
      <w:r>
        <w:rPr>
          <w:rFonts w:ascii="Trebuchet MS" w:hAnsi="Trebuchet MS"/>
          <w:color w:val="000000"/>
          <w:sz w:val="21"/>
          <w:szCs w:val="21"/>
          <w:shd w:val="clear" w:color="auto" w:fill="FFFFFF"/>
        </w:rPr>
        <w:t xml:space="preserve">The correlation coefficient as defined above measures how strong a linear relationship exists between two numeric variables x and y. </w:t>
      </w:r>
      <w:proofErr w:type="gramStart"/>
      <w:r>
        <w:rPr>
          <w:rFonts w:ascii="Trebuchet MS" w:hAnsi="Trebuchet MS"/>
          <w:color w:val="000000"/>
          <w:sz w:val="21"/>
          <w:szCs w:val="21"/>
          <w:shd w:val="clear" w:color="auto" w:fill="FFFFFF"/>
        </w:rPr>
        <w:t>Specifically</w:t>
      </w:r>
      <w:proofErr w:type="gramEnd"/>
      <w:r>
        <w:rPr>
          <w:rFonts w:ascii="Trebuchet MS" w:hAnsi="Trebuchet MS"/>
          <w:color w:val="000000"/>
          <w:sz w:val="21"/>
          <w:szCs w:val="21"/>
          <w:shd w:val="clear" w:color="auto" w:fill="FFFFFF"/>
        </w:rPr>
        <w:t>:</w:t>
      </w:r>
    </w:p>
    <w:p w:rsidR="00E16937" w:rsidRDefault="00E16937" w:rsidP="00E16937">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correlation coefficient is always a number between -1.0 and +1.0.</w:t>
      </w:r>
    </w:p>
    <w:p w:rsidR="00E16937" w:rsidRDefault="00E16937" w:rsidP="00E16937">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correlation coefficient is close to +1.0, then there is a</w:t>
      </w:r>
      <w:r>
        <w:rPr>
          <w:rStyle w:val="apple-converted-space"/>
          <w:rFonts w:ascii="Trebuchet MS" w:hAnsi="Trebuchet MS"/>
          <w:color w:val="000000"/>
          <w:sz w:val="21"/>
          <w:szCs w:val="21"/>
        </w:rPr>
        <w:t> </w:t>
      </w:r>
      <w:r>
        <w:rPr>
          <w:rStyle w:val="Emphasis"/>
          <w:rFonts w:ascii="Trebuchet MS" w:hAnsi="Trebuchet MS"/>
          <w:color w:val="000000"/>
          <w:sz w:val="21"/>
          <w:szCs w:val="21"/>
        </w:rPr>
        <w:t>strong positive</w:t>
      </w:r>
      <w:r>
        <w:rPr>
          <w:rStyle w:val="apple-converted-space"/>
          <w:rFonts w:ascii="Trebuchet MS" w:hAnsi="Trebuchet MS"/>
          <w:color w:val="000000"/>
          <w:sz w:val="21"/>
          <w:szCs w:val="21"/>
        </w:rPr>
        <w:t> </w:t>
      </w:r>
      <w:r>
        <w:rPr>
          <w:rFonts w:ascii="Trebuchet MS" w:hAnsi="Trebuchet MS"/>
          <w:color w:val="000000"/>
          <w:sz w:val="21"/>
          <w:szCs w:val="21"/>
        </w:rPr>
        <w:t>linear relationship between x and y. In other words, if x increases, y also increases.</w:t>
      </w:r>
    </w:p>
    <w:p w:rsidR="00E16937" w:rsidRDefault="00E16937" w:rsidP="00E16937">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the correlation coefficient is close to -1.0, then there is a</w:t>
      </w:r>
      <w:r>
        <w:rPr>
          <w:rStyle w:val="apple-converted-space"/>
          <w:rFonts w:ascii="Trebuchet MS" w:hAnsi="Trebuchet MS"/>
          <w:color w:val="000000"/>
          <w:sz w:val="21"/>
          <w:szCs w:val="21"/>
        </w:rPr>
        <w:t> </w:t>
      </w:r>
      <w:r>
        <w:rPr>
          <w:rStyle w:val="Emphasis"/>
          <w:rFonts w:ascii="Trebuchet MS" w:hAnsi="Trebuchet MS"/>
          <w:color w:val="000000"/>
          <w:sz w:val="21"/>
          <w:szCs w:val="21"/>
        </w:rPr>
        <w:t>strong negative</w:t>
      </w:r>
      <w:r>
        <w:rPr>
          <w:rStyle w:val="apple-converted-space"/>
          <w:rFonts w:ascii="Trebuchet MS" w:hAnsi="Trebuchet MS"/>
          <w:color w:val="000000"/>
          <w:sz w:val="21"/>
          <w:szCs w:val="21"/>
        </w:rPr>
        <w:t> </w:t>
      </w:r>
      <w:r>
        <w:rPr>
          <w:rFonts w:ascii="Trebuchet MS" w:hAnsi="Trebuchet MS"/>
          <w:color w:val="000000"/>
          <w:sz w:val="21"/>
          <w:szCs w:val="21"/>
        </w:rPr>
        <w:t>linear relationship between x and y. In other words, if x increases, y will decrease.</w:t>
      </w:r>
    </w:p>
    <w:p w:rsidR="00E16937" w:rsidRDefault="00E16937" w:rsidP="00E16937">
      <w:pPr>
        <w:numPr>
          <w:ilvl w:val="0"/>
          <w:numId w:val="3"/>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closer to zero the correlation coefficient is, the less of a linear relationship between x and y exists</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In the above example the correlation coefficient is 0.9416 which is very close to +1. Therefore we can conclude that there indeed is a strong positive relationship between high school GPA and college GPA in this particular example.</w:t>
      </w:r>
    </w:p>
    <w:p w:rsidR="00E16937" w:rsidRDefault="00E16937" w:rsidP="00E16937">
      <w:pPr>
        <w:pStyle w:val="Heading4"/>
        <w:shd w:val="clear" w:color="auto" w:fill="FFFFFF"/>
        <w:rPr>
          <w:rFonts w:ascii="Trebuchet MS" w:hAnsi="Trebuchet MS"/>
          <w:color w:val="402640"/>
          <w:sz w:val="21"/>
          <w:szCs w:val="21"/>
        </w:rPr>
      </w:pPr>
      <w:r>
        <w:rPr>
          <w:rFonts w:ascii="Trebuchet MS" w:hAnsi="Trebuchet MS"/>
          <w:color w:val="402640"/>
          <w:sz w:val="21"/>
          <w:szCs w:val="21"/>
        </w:rPr>
        <w:t>Using Excel to computer the Correlation Coefficient</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While the table above certainly helps in computing the correlation coefficient, it is still a lot of work, especially if there are lots of (x, y) data points. Even using Excel to help compute the table seems like a lot of work. However, Excel has a convenient function to quickly compute the correlation coefficient without us having to construct a complicated table.</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The Excel built-in function</w:t>
      </w:r>
    </w:p>
    <w:p w:rsidR="00E16937" w:rsidRDefault="00E16937" w:rsidP="00E16937">
      <w:pPr>
        <w:pStyle w:val="HTMLPreformatted"/>
        <w:shd w:val="clear" w:color="auto" w:fill="FFFFFF"/>
        <w:rPr>
          <w:color w:val="000000"/>
        </w:rPr>
      </w:pPr>
      <w:r>
        <w:rPr>
          <w:b/>
          <w:bCs/>
          <w:color w:val="000000"/>
        </w:rPr>
        <w:t>=</w:t>
      </w:r>
      <w:proofErr w:type="gramStart"/>
      <w:r>
        <w:rPr>
          <w:b/>
          <w:bCs/>
          <w:color w:val="000000"/>
        </w:rPr>
        <w:t>CORREL(</w:t>
      </w:r>
      <w:proofErr w:type="gramEnd"/>
      <w:r>
        <w:rPr>
          <w:b/>
          <w:bCs/>
          <w:color w:val="000000"/>
        </w:rPr>
        <w:t>RANGE1, RANGE2)</w:t>
      </w:r>
    </w:p>
    <w:p w:rsidR="00E16937" w:rsidRDefault="00E16937" w:rsidP="00E16937">
      <w:pPr>
        <w:pStyle w:val="NormalWeb"/>
        <w:shd w:val="clear" w:color="auto" w:fill="FFFFFF"/>
        <w:rPr>
          <w:rFonts w:ascii="Trebuchet MS" w:hAnsi="Trebuchet MS"/>
          <w:color w:val="000000"/>
          <w:sz w:val="21"/>
          <w:szCs w:val="21"/>
        </w:rPr>
      </w:pPr>
      <w:proofErr w:type="gramStart"/>
      <w:r>
        <w:rPr>
          <w:rFonts w:ascii="Trebuchet MS" w:hAnsi="Trebuchet MS"/>
          <w:color w:val="000000"/>
          <w:sz w:val="21"/>
          <w:szCs w:val="21"/>
        </w:rPr>
        <w:t>returns</w:t>
      </w:r>
      <w:proofErr w:type="gramEnd"/>
      <w:r>
        <w:rPr>
          <w:rFonts w:ascii="Trebuchet MS" w:hAnsi="Trebuchet MS"/>
          <w:color w:val="000000"/>
          <w:sz w:val="21"/>
          <w:szCs w:val="21"/>
        </w:rPr>
        <w:t xml:space="preserve"> the correlation coefficient of the </w:t>
      </w:r>
      <w:proofErr w:type="spellStart"/>
      <w:r>
        <w:rPr>
          <w:rFonts w:ascii="Trebuchet MS" w:hAnsi="Trebuchet MS"/>
          <w:color w:val="000000"/>
          <w:sz w:val="21"/>
          <w:szCs w:val="21"/>
        </w:rPr>
        <w:t>the</w:t>
      </w:r>
      <w:proofErr w:type="spellEnd"/>
      <w:r>
        <w:rPr>
          <w:rFonts w:ascii="Trebuchet MS" w:hAnsi="Trebuchet MS"/>
          <w:color w:val="000000"/>
          <w:sz w:val="21"/>
          <w:szCs w:val="21"/>
        </w:rPr>
        <w:t xml:space="preserve"> cells in RANGE1 and the cells in RANGE2. All arguments should be numbers, and no cell should be empty.</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To use this Excel function to compute the correlation coefficient for the previous GPA example, we would enter the data and the formulas as follows:</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3752850" cy="1935480"/>
            <wp:effectExtent l="0" t="0" r="0" b="7620"/>
            <wp:docPr id="3" name="Picture 3" descr="http://www.mathcs.org/statistics/course/Relations/images/corr_coeff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Relations/images/corr_coeff_1.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1935480"/>
                    </a:xfrm>
                    <a:prstGeom prst="rect">
                      <a:avLst/>
                    </a:prstGeom>
                    <a:noFill/>
                    <a:ln>
                      <a:noFill/>
                    </a:ln>
                  </pic:spPr>
                </pic:pic>
              </a:graphicData>
            </a:graphic>
          </wp:inline>
        </w:drawing>
      </w:r>
    </w:p>
    <w:p w:rsidR="00E16937" w:rsidRDefault="00E16937" w:rsidP="00E16937">
      <w:pPr>
        <w:rPr>
          <w:rFonts w:ascii="Trebuchet MS" w:eastAsia="Times New Roman" w:hAnsi="Trebuchet MS" w:cs="Times New Roman"/>
          <w:b/>
          <w:bCs/>
          <w:color w:val="000000"/>
          <w:sz w:val="21"/>
          <w:szCs w:val="21"/>
        </w:rPr>
      </w:pPr>
      <w:r>
        <w:rPr>
          <w:rFonts w:ascii="Trebuchet MS" w:hAnsi="Trebuchet MS"/>
          <w:b/>
          <w:bCs/>
          <w:color w:val="000000"/>
          <w:sz w:val="21"/>
          <w:szCs w:val="21"/>
        </w:rPr>
        <w:br w:type="page"/>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b/>
          <w:bCs/>
          <w:color w:val="000000"/>
          <w:sz w:val="21"/>
          <w:szCs w:val="21"/>
        </w:rPr>
        <w:lastRenderedPageBreak/>
        <w:t>Example:</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Consider the following artificial example: some data for x and y (which have no particular meaning right now) is listed below, in a "case A", "case B", and "case C" situation.</w:t>
      </w:r>
    </w:p>
    <w:tbl>
      <w:tblPr>
        <w:tblW w:w="0" w:type="auto"/>
        <w:tblCellMar>
          <w:top w:w="150" w:type="dxa"/>
          <w:left w:w="150" w:type="dxa"/>
          <w:bottom w:w="150" w:type="dxa"/>
          <w:right w:w="150" w:type="dxa"/>
        </w:tblCellMar>
        <w:tblLook w:val="04A0"/>
      </w:tblPr>
      <w:tblGrid>
        <w:gridCol w:w="1771"/>
        <w:gridCol w:w="1771"/>
        <w:gridCol w:w="1771"/>
      </w:tblGrid>
      <w:tr w:rsidR="00E16937" w:rsidTr="006205F1">
        <w:tc>
          <w:tcPr>
            <w:tcW w:w="0" w:type="auto"/>
            <w:tcBorders>
              <w:top w:val="single" w:sz="24" w:space="0" w:color="auto"/>
              <w:left w:val="single" w:sz="24" w:space="0" w:color="auto"/>
              <w:bottom w:val="single" w:sz="24" w:space="0" w:color="auto"/>
              <w:right w:val="single" w:sz="24" w:space="0" w:color="auto"/>
            </w:tcBorders>
            <w:hideMark/>
          </w:tcPr>
          <w:p w:rsidR="00E16937" w:rsidRDefault="00E16937" w:rsidP="006205F1">
            <w:pPr>
              <w:pStyle w:val="NormalWeb"/>
            </w:pPr>
            <w:r>
              <w:t>Case A:</w:t>
            </w:r>
          </w:p>
          <w:p w:rsidR="00E16937" w:rsidRDefault="00E16937" w:rsidP="006205F1">
            <w:pPr>
              <w:pStyle w:val="NormalWeb"/>
            </w:pPr>
            <w:r>
              <w:t>x = 10, y = 20</w:t>
            </w:r>
            <w:r>
              <w:br/>
              <w:t>x = 20, y = 40</w:t>
            </w:r>
            <w:r>
              <w:br/>
              <w:t>x = 30, y = 60</w:t>
            </w:r>
            <w:r>
              <w:br/>
              <w:t>x = 40, y = 80</w:t>
            </w:r>
            <w:r>
              <w:br/>
              <w:t>x = 50, y = 100</w:t>
            </w:r>
          </w:p>
        </w:tc>
        <w:tc>
          <w:tcPr>
            <w:tcW w:w="0" w:type="auto"/>
            <w:tcBorders>
              <w:top w:val="single" w:sz="24" w:space="0" w:color="auto"/>
              <w:left w:val="single" w:sz="24" w:space="0" w:color="auto"/>
              <w:bottom w:val="single" w:sz="24" w:space="0" w:color="auto"/>
              <w:right w:val="single" w:sz="24" w:space="0" w:color="auto"/>
            </w:tcBorders>
            <w:hideMark/>
          </w:tcPr>
          <w:p w:rsidR="00E16937" w:rsidRDefault="00E16937" w:rsidP="006205F1">
            <w:pPr>
              <w:pStyle w:val="NormalWeb"/>
            </w:pPr>
            <w:r>
              <w:t>Case B:</w:t>
            </w:r>
          </w:p>
          <w:p w:rsidR="00E16937" w:rsidRDefault="00E16937" w:rsidP="006205F1">
            <w:pPr>
              <w:pStyle w:val="NormalWeb"/>
            </w:pPr>
            <w:r>
              <w:t>x = 10, y = 200</w:t>
            </w:r>
            <w:r>
              <w:br/>
              <w:t>x = 20, y = 160</w:t>
            </w:r>
            <w:r>
              <w:br/>
              <w:t>x = 30, y = 120</w:t>
            </w:r>
            <w:r>
              <w:br/>
              <w:t>x = 40, y = 80</w:t>
            </w:r>
            <w:r>
              <w:br/>
              <w:t>x = 50, y = 40</w:t>
            </w:r>
          </w:p>
        </w:tc>
        <w:tc>
          <w:tcPr>
            <w:tcW w:w="0" w:type="auto"/>
            <w:tcBorders>
              <w:top w:val="single" w:sz="24" w:space="0" w:color="auto"/>
              <w:left w:val="single" w:sz="24" w:space="0" w:color="auto"/>
              <w:bottom w:val="single" w:sz="24" w:space="0" w:color="auto"/>
              <w:right w:val="single" w:sz="24" w:space="0" w:color="auto"/>
            </w:tcBorders>
            <w:hideMark/>
          </w:tcPr>
          <w:p w:rsidR="00E16937" w:rsidRDefault="00E16937" w:rsidP="006205F1">
            <w:pPr>
              <w:pStyle w:val="NormalWeb"/>
            </w:pPr>
            <w:r>
              <w:t>Case C:</w:t>
            </w:r>
          </w:p>
          <w:p w:rsidR="00E16937" w:rsidRDefault="00E16937" w:rsidP="006205F1">
            <w:pPr>
              <w:pStyle w:val="NormalWeb"/>
            </w:pPr>
            <w:r>
              <w:t>x = 10, y = 100</w:t>
            </w:r>
            <w:r>
              <w:br/>
              <w:t>x = 20, y = 20</w:t>
            </w:r>
            <w:r>
              <w:br/>
              <w:t>x = 30, y = 200</w:t>
            </w:r>
            <w:r>
              <w:br/>
              <w:t>x = 40, y = 50</w:t>
            </w:r>
            <w:r>
              <w:br/>
              <w:t>x = 50, y = 100</w:t>
            </w:r>
          </w:p>
        </w:tc>
      </w:tr>
    </w:tbl>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Just looking at this data, it seems pretty obvious that:</w:t>
      </w:r>
    </w:p>
    <w:p w:rsidR="00E16937" w:rsidRDefault="00E16937" w:rsidP="00E16937">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A there should be a strong positive relationship between x and y</w:t>
      </w:r>
    </w:p>
    <w:p w:rsidR="00E16937" w:rsidRDefault="00E16937" w:rsidP="00E16937">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B there should be a strong negative relationship between x and y</w:t>
      </w:r>
    </w:p>
    <w:p w:rsidR="00E16937" w:rsidRDefault="00E16937" w:rsidP="00E16937">
      <w:pPr>
        <w:numPr>
          <w:ilvl w:val="0"/>
          <w:numId w:val="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C there should be no apparent relationship between x and y</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Indeed, using Excel to compute each correlation coefficient (we will explain the procedure below), confirms this:</w:t>
      </w:r>
    </w:p>
    <w:p w:rsidR="00E16937" w:rsidRDefault="00E16937" w:rsidP="00E16937">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A, the coefficient is +1.0, i.e. strong positive correlation - in fact, in this easy case we can see that linear relation between x and y is y = 2 x</w:t>
      </w:r>
    </w:p>
    <w:p w:rsidR="00E16937" w:rsidRDefault="00E16937" w:rsidP="00E16937">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B, the coefficient is -1.0, i.e. strong negative correlation - the actual equation relating x with y is a little harder to see, though</w:t>
      </w:r>
    </w:p>
    <w:p w:rsidR="00E16937" w:rsidRDefault="00E16937" w:rsidP="00E16937">
      <w:pPr>
        <w:numPr>
          <w:ilvl w:val="0"/>
          <w:numId w:val="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in case C, the coefficient is 0.069, which is close to zero, so there is</w:t>
      </w:r>
      <w:r>
        <w:rPr>
          <w:rStyle w:val="apple-converted-space"/>
          <w:rFonts w:ascii="Trebuchet MS" w:hAnsi="Trebuchet MS"/>
          <w:color w:val="000000"/>
          <w:sz w:val="21"/>
          <w:szCs w:val="21"/>
        </w:rPr>
        <w:t> </w:t>
      </w:r>
      <w:r>
        <w:rPr>
          <w:rStyle w:val="Emphasis"/>
          <w:rFonts w:ascii="Trebuchet MS" w:hAnsi="Trebuchet MS"/>
          <w:color w:val="000000"/>
          <w:sz w:val="21"/>
          <w:szCs w:val="21"/>
        </w:rPr>
        <w:t>no</w:t>
      </w:r>
      <w:r>
        <w:rPr>
          <w:rStyle w:val="apple-converted-space"/>
          <w:rFonts w:ascii="Trebuchet MS" w:hAnsi="Trebuchet MS"/>
          <w:color w:val="000000"/>
          <w:sz w:val="21"/>
          <w:szCs w:val="21"/>
        </w:rPr>
        <w:t> </w:t>
      </w:r>
      <w:r>
        <w:rPr>
          <w:rFonts w:ascii="Trebuchet MS" w:hAnsi="Trebuchet MS"/>
          <w:color w:val="000000"/>
          <w:sz w:val="21"/>
          <w:szCs w:val="21"/>
        </w:rPr>
        <w:t>correlation</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Note that in "real world" data, the correlation is almost never as clear-cut as in this artificial example.</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Style w:val="apple-converted-space"/>
          <w:rFonts w:ascii="Trebuchet MS" w:eastAsiaTheme="majorEastAsia" w:hAnsi="Trebuchet MS"/>
          <w:b/>
          <w:bCs/>
          <w:color w:val="000000"/>
          <w:sz w:val="21"/>
          <w:szCs w:val="21"/>
        </w:rPr>
        <w:t> </w:t>
      </w:r>
      <w:r>
        <w:rPr>
          <w:rFonts w:ascii="Trebuchet MS" w:hAnsi="Trebuchet MS"/>
          <w:i/>
          <w:iCs/>
          <w:color w:val="000000"/>
          <w:sz w:val="21"/>
          <w:szCs w:val="21"/>
        </w:rPr>
        <w:t xml:space="preserve">In a previous section we looked at an Excel data set that shows </w:t>
      </w:r>
      <w:proofErr w:type="gramStart"/>
      <w:r>
        <w:rPr>
          <w:rFonts w:ascii="Trebuchet MS" w:hAnsi="Trebuchet MS"/>
          <w:i/>
          <w:iCs/>
          <w:color w:val="000000"/>
          <w:sz w:val="21"/>
          <w:szCs w:val="21"/>
        </w:rPr>
        <w:t>various information about employees</w:t>
      </w:r>
      <w:proofErr w:type="gramEnd"/>
      <w:r>
        <w:rPr>
          <w:rFonts w:ascii="Trebuchet MS" w:hAnsi="Trebuchet MS"/>
          <w:i/>
          <w:iCs/>
          <w:color w:val="000000"/>
          <w:sz w:val="21"/>
          <w:szCs w:val="21"/>
        </w:rPr>
        <w:t>. Here is the spreadsheet data, but the salary is left as an actual number instead of a category (as we previously had).</w:t>
      </w:r>
    </w:p>
    <w:p w:rsidR="00E16937" w:rsidRDefault="003979B9" w:rsidP="00E16937">
      <w:pPr>
        <w:pStyle w:val="NormalWeb"/>
        <w:shd w:val="clear" w:color="auto" w:fill="FFFFFF"/>
        <w:rPr>
          <w:rFonts w:ascii="Trebuchet MS" w:hAnsi="Trebuchet MS"/>
          <w:color w:val="000000"/>
          <w:sz w:val="21"/>
          <w:szCs w:val="21"/>
        </w:rPr>
      </w:pPr>
      <w:hyperlink r:id="rId10" w:history="1">
        <w:r w:rsidR="00E16937">
          <w:rPr>
            <w:rFonts w:ascii="Trebuchet MS" w:hAnsi="Trebuchet MS"/>
            <w:i/>
            <w:iCs/>
            <w:noProof/>
            <w:color w:val="402640"/>
            <w:sz w:val="21"/>
            <w:szCs w:val="21"/>
          </w:rPr>
          <w:drawing>
            <wp:inline distT="0" distB="0" distL="0" distR="0">
              <wp:extent cx="320675" cy="320675"/>
              <wp:effectExtent l="0" t="0" r="3175" b="3175"/>
              <wp:docPr id="2" name="Picture 2" descr="http://www.mathcs.org/statistics/course/00-icons/exce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00-icons/excel.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E16937">
          <w:rPr>
            <w:rStyle w:val="apple-converted-space"/>
            <w:rFonts w:ascii="Trebuchet MS" w:eastAsiaTheme="majorEastAsia" w:hAnsi="Trebuchet MS"/>
            <w:color w:val="402640"/>
            <w:sz w:val="21"/>
            <w:szCs w:val="21"/>
            <w:u w:val="single"/>
          </w:rPr>
          <w:t> </w:t>
        </w:r>
        <w:r w:rsidR="00E16937">
          <w:rPr>
            <w:rStyle w:val="Hyperlink"/>
            <w:rFonts w:ascii="Trebuchet MS" w:hAnsi="Trebuchet MS"/>
            <w:i/>
            <w:iCs/>
            <w:color w:val="402640"/>
            <w:sz w:val="21"/>
            <w:szCs w:val="21"/>
          </w:rPr>
          <w:t>Employees (numerical)</w:t>
        </w:r>
      </w:hyperlink>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Download this file into Excel and find out whether there is a linear relationship between the salary and the years of education of an employee.</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Download the above spreadsheet and start MS Excel with that worksheet as input.</w:t>
      </w:r>
    </w:p>
    <w:p w:rsidR="00E16937" w:rsidRDefault="00E16937" w:rsidP="00E16937">
      <w:pPr>
        <w:rPr>
          <w:rFonts w:ascii="Trebuchet MS" w:eastAsia="Times New Roman" w:hAnsi="Trebuchet MS" w:cs="Times New Roman"/>
          <w:color w:val="000000"/>
          <w:sz w:val="21"/>
          <w:szCs w:val="21"/>
        </w:rPr>
      </w:pPr>
      <w:r>
        <w:rPr>
          <w:rFonts w:ascii="Trebuchet MS" w:hAnsi="Trebuchet MS"/>
          <w:color w:val="000000"/>
          <w:sz w:val="21"/>
          <w:szCs w:val="21"/>
        </w:rPr>
        <w:br w:type="page"/>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Find an empty cell anywhere in your spreadsheet</w:t>
      </w:r>
    </w:p>
    <w:p w:rsidR="00E16937" w:rsidRDefault="00E16937" w:rsidP="00E16937">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w:t>
      </w:r>
      <w:r>
        <w:rPr>
          <w:rStyle w:val="apple-converted-space"/>
          <w:rFonts w:ascii="Trebuchet MS" w:hAnsi="Trebuchet MS"/>
          <w:color w:val="000000"/>
          <w:sz w:val="21"/>
          <w:szCs w:val="21"/>
        </w:rPr>
        <w:t> </w:t>
      </w:r>
      <w:r>
        <w:rPr>
          <w:rFonts w:ascii="Courier New" w:hAnsi="Courier New" w:cs="Courier New"/>
          <w:color w:val="000000"/>
          <w:sz w:val="20"/>
          <w:szCs w:val="20"/>
        </w:rPr>
        <w:br/>
      </w:r>
      <w:r>
        <w:rPr>
          <w:rStyle w:val="HTMLTypewriter"/>
          <w:rFonts w:eastAsiaTheme="minorHAnsi"/>
          <w:color w:val="000000"/>
        </w:rPr>
        <w:t>   =CORREL(</w:t>
      </w:r>
    </w:p>
    <w:p w:rsidR="00E16937" w:rsidRDefault="00E16937" w:rsidP="00E16937">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Select the first input range (corresponding to the salary) by dragging the mouse across all cells containing numbers in the "Salary" column</w:t>
      </w:r>
    </w:p>
    <w:p w:rsidR="00E16937" w:rsidRDefault="00E16937" w:rsidP="00E16937">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w:t>
      </w:r>
      <w:r>
        <w:rPr>
          <w:rStyle w:val="apple-converted-space"/>
          <w:rFonts w:ascii="Trebuchet MS" w:hAnsi="Trebuchet MS"/>
          <w:color w:val="000000"/>
          <w:sz w:val="21"/>
          <w:szCs w:val="21"/>
        </w:rPr>
        <w:t> </w:t>
      </w:r>
      <w:r>
        <w:rPr>
          <w:rFonts w:ascii="Courier New" w:hAnsi="Courier New" w:cs="Courier New"/>
          <w:color w:val="000000"/>
          <w:sz w:val="20"/>
          <w:szCs w:val="20"/>
        </w:rPr>
        <w:br/>
      </w:r>
      <w:r>
        <w:rPr>
          <w:rStyle w:val="HTMLTypewriter"/>
          <w:rFonts w:eastAsiaTheme="minorHAnsi"/>
          <w:color w:val="000000"/>
        </w:rPr>
        <w:t>   ,</w:t>
      </w:r>
      <w:r>
        <w:rPr>
          <w:rFonts w:ascii="Courier New" w:hAnsi="Courier New" w:cs="Courier New"/>
          <w:color w:val="000000"/>
          <w:sz w:val="20"/>
          <w:szCs w:val="20"/>
        </w:rPr>
        <w:br/>
      </w:r>
      <w:r>
        <w:rPr>
          <w:rFonts w:ascii="Trebuchet MS" w:hAnsi="Trebuchet MS"/>
          <w:color w:val="000000"/>
          <w:sz w:val="21"/>
          <w:szCs w:val="21"/>
        </w:rPr>
        <w:t>(a comma)</w:t>
      </w:r>
    </w:p>
    <w:p w:rsidR="00E16937" w:rsidRDefault="00E16937" w:rsidP="00E16937">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Select the second input range (corresponding to the months on the job) by dragging the mouse across the "Years of Education" column containing numbers</w:t>
      </w:r>
    </w:p>
    <w:p w:rsidR="00E16937" w:rsidRDefault="00E16937" w:rsidP="00E16937">
      <w:pPr>
        <w:numPr>
          <w:ilvl w:val="0"/>
          <w:numId w:val="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Type</w:t>
      </w:r>
      <w:r>
        <w:rPr>
          <w:rStyle w:val="apple-converted-space"/>
          <w:rFonts w:ascii="Trebuchet MS" w:hAnsi="Trebuchet MS"/>
          <w:color w:val="000000"/>
          <w:sz w:val="21"/>
          <w:szCs w:val="21"/>
        </w:rPr>
        <w:t> </w:t>
      </w:r>
      <w:r>
        <w:rPr>
          <w:rFonts w:ascii="Courier New" w:hAnsi="Courier New" w:cs="Courier New"/>
          <w:color w:val="000000"/>
          <w:sz w:val="20"/>
          <w:szCs w:val="20"/>
        </w:rPr>
        <w:br/>
      </w:r>
      <w:r>
        <w:rPr>
          <w:rStyle w:val="HTMLTypewriter"/>
          <w:rFonts w:eastAsiaTheme="minorHAnsi"/>
          <w:color w:val="000000"/>
        </w:rPr>
        <w:t>   )</w:t>
      </w:r>
      <w:r>
        <w:rPr>
          <w:rFonts w:ascii="Courier New" w:hAnsi="Courier New" w:cs="Courier New"/>
          <w:color w:val="000000"/>
          <w:sz w:val="20"/>
          <w:szCs w:val="20"/>
        </w:rPr>
        <w:br/>
      </w:r>
      <w:r>
        <w:rPr>
          <w:rFonts w:ascii="Trebuchet MS" w:hAnsi="Trebuchet MS"/>
          <w:color w:val="000000"/>
          <w:sz w:val="21"/>
          <w:szCs w:val="21"/>
        </w:rPr>
        <w:t>and hit RETURN</w:t>
      </w:r>
    </w:p>
    <w:tbl>
      <w:tblPr>
        <w:tblW w:w="5000" w:type="pct"/>
        <w:tblCellSpacing w:w="0" w:type="dxa"/>
        <w:tblCellMar>
          <w:left w:w="0" w:type="dxa"/>
          <w:right w:w="0" w:type="dxa"/>
        </w:tblCellMar>
        <w:tblLook w:val="04A0"/>
      </w:tblPr>
      <w:tblGrid>
        <w:gridCol w:w="9360"/>
      </w:tblGrid>
      <w:tr w:rsidR="00E16937" w:rsidTr="006205F1">
        <w:trPr>
          <w:tblCellSpacing w:w="0" w:type="dxa"/>
        </w:trPr>
        <w:tc>
          <w:tcPr>
            <w:tcW w:w="0" w:type="auto"/>
            <w:vAlign w:val="center"/>
            <w:hideMark/>
          </w:tcPr>
          <w:p w:rsidR="00E16937" w:rsidRDefault="00E16937" w:rsidP="006205F1">
            <w:pPr>
              <w:rPr>
                <w:sz w:val="24"/>
                <w:szCs w:val="24"/>
              </w:rPr>
            </w:pPr>
          </w:p>
        </w:tc>
      </w:tr>
    </w:tbl>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Excel will compute the correlation coefficient. In our example, it turn out that the correlation coefficient for this data is 0.66</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5807075" cy="2078355"/>
            <wp:effectExtent l="0" t="0" r="3175" b="0"/>
            <wp:docPr id="1" name="Picture 1" descr="http://www.mathcs.org/statistics/course/Relations/images/corr_coef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Relations/images/corr_coeff_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075" cy="2078355"/>
                    </a:xfrm>
                    <a:prstGeom prst="rect">
                      <a:avLst/>
                    </a:prstGeom>
                    <a:noFill/>
                    <a:ln>
                      <a:noFill/>
                    </a:ln>
                  </pic:spPr>
                </pic:pic>
              </a:graphicData>
            </a:graphic>
          </wp:inline>
        </w:drawing>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Since the correlation coefficient is 0.66 it means that there is indeed some positive relation between years of schooling and salary earnings. But since the value is not that close to +1.0, the relationship is not strong.</w:t>
      </w:r>
    </w:p>
    <w:p w:rsidR="00E16937" w:rsidRDefault="00E16937" w:rsidP="00E16937">
      <w:pPr>
        <w:pStyle w:val="NormalWeb"/>
        <w:shd w:val="clear" w:color="auto" w:fill="FFFFFF"/>
        <w:rPr>
          <w:rFonts w:ascii="Trebuchet MS" w:hAnsi="Trebuchet MS"/>
          <w:color w:val="000000"/>
          <w:sz w:val="21"/>
          <w:szCs w:val="21"/>
        </w:rPr>
      </w:pPr>
      <w:r>
        <w:rPr>
          <w:rFonts w:ascii="Trebuchet MS" w:hAnsi="Trebuchet MS"/>
          <w:color w:val="000000"/>
          <w:sz w:val="21"/>
          <w:szCs w:val="21"/>
        </w:rPr>
        <w:t>In the next sections we will introduce a more detailed analysis, which will allow us to not only to determine whether or not there is a linear relation, but also to compute the exact equation of that linear relation, which we can in turn use to make predictions. So, I hope that motivates you enough to read on.</w:t>
      </w:r>
    </w:p>
    <w:p w:rsidR="00E16937" w:rsidRDefault="00E16937" w:rsidP="00E16937"/>
    <w:p w:rsidR="00653F33" w:rsidRDefault="00653F33">
      <w:r>
        <w:br w:type="page"/>
      </w:r>
    </w:p>
    <w:p w:rsidR="00653F33" w:rsidRPr="00FC6499" w:rsidRDefault="00653F33" w:rsidP="00653F33">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FC6499">
        <w:rPr>
          <w:rFonts w:ascii="Trebuchet MS" w:eastAsia="Times New Roman" w:hAnsi="Trebuchet MS" w:cs="Times New Roman"/>
          <w:b/>
          <w:bCs/>
          <w:color w:val="402640"/>
          <w:sz w:val="36"/>
          <w:szCs w:val="36"/>
        </w:rPr>
        <w:lastRenderedPageBreak/>
        <w:t>6.2 Scatter Plots</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 xml:space="preserve">So far we have seen how to determine whether two variables are independent (Chi-Square test for categorical variables) or </w:t>
      </w:r>
      <w:proofErr w:type="spellStart"/>
      <w:r>
        <w:rPr>
          <w:rFonts w:ascii="Trebuchet MS" w:hAnsi="Trebuchet MS"/>
          <w:color w:val="000000"/>
          <w:sz w:val="21"/>
          <w:szCs w:val="21"/>
        </w:rPr>
        <w:t>linearily</w:t>
      </w:r>
      <w:proofErr w:type="spellEnd"/>
      <w:r>
        <w:rPr>
          <w:rFonts w:ascii="Trebuchet MS" w:hAnsi="Trebuchet MS"/>
          <w:color w:val="000000"/>
          <w:sz w:val="21"/>
          <w:szCs w:val="21"/>
        </w:rPr>
        <w:t xml:space="preserve"> related (correlation coefficient for numeric variables). In this section we will investigate the exact nature of the relationship, if any,</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graphically</w:t>
      </w:r>
      <w:r>
        <w:rPr>
          <w:rFonts w:ascii="Trebuchet MS" w:hAnsi="Trebuchet MS"/>
          <w:color w:val="000000"/>
          <w:sz w:val="21"/>
          <w:szCs w:val="21"/>
        </w:rPr>
        <w:t>.</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We will, in particular, look at situations where there is a (suspected) causal relationship where one variable causes particular values of another variable. In other words, we will look at situations where two variables are related in such a way that if one is known the other one can be computed.  In such cases, "scatter plots" are a convenient tool to represent both variables and their (possible) relationship.</w:t>
      </w:r>
    </w:p>
    <w:p w:rsidR="00653F33" w:rsidRDefault="00653F33" w:rsidP="00653F33">
      <w:pPr>
        <w:pStyle w:val="Heading4"/>
        <w:shd w:val="clear" w:color="auto" w:fill="FFFFFF"/>
        <w:rPr>
          <w:rFonts w:ascii="Trebuchet MS" w:hAnsi="Trebuchet MS"/>
          <w:color w:val="402640"/>
          <w:sz w:val="21"/>
          <w:szCs w:val="21"/>
        </w:rPr>
      </w:pPr>
      <w:r>
        <w:rPr>
          <w:rFonts w:ascii="Trebuchet MS" w:hAnsi="Trebuchet MS"/>
          <w:color w:val="402640"/>
          <w:sz w:val="21"/>
          <w:szCs w:val="21"/>
        </w:rPr>
        <w:t>Dependent and Independent Variables</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If there is a relationship between two variables in such a way that knowledge of the first allows the computation or prediction of the second, then the first variable is called the independent variable - usually denoted by x - while the second is called the dependent variable - usually denoted by y.</w:t>
      </w:r>
    </w:p>
    <w:p w:rsidR="00653F33" w:rsidRDefault="00653F33" w:rsidP="00653F33">
      <w:pPr>
        <w:pStyle w:val="NormalWeb"/>
        <w:shd w:val="clear" w:color="auto" w:fill="FFFFFF"/>
        <w:rPr>
          <w:rFonts w:ascii="Trebuchet MS" w:hAnsi="Trebuchet MS"/>
          <w:color w:val="000000"/>
          <w:sz w:val="21"/>
          <w:szCs w:val="21"/>
        </w:rPr>
      </w:pPr>
      <w:r>
        <w:rPr>
          <w:rStyle w:val="Strong"/>
          <w:rFonts w:ascii="Trebuchet MS" w:hAnsi="Trebuchet MS"/>
          <w:color w:val="000000"/>
          <w:sz w:val="21"/>
          <w:szCs w:val="21"/>
        </w:rPr>
        <w:t>Note</w:t>
      </w:r>
      <w:r>
        <w:rPr>
          <w:rFonts w:ascii="Trebuchet MS" w:hAnsi="Trebuchet MS"/>
          <w:color w:val="000000"/>
          <w:sz w:val="21"/>
          <w:szCs w:val="21"/>
        </w:rPr>
        <w:t>: in practice, the independent variable often refers to a time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prior</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to that of the dependent variable.</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w:t>
      </w:r>
      <w:r>
        <w:rPr>
          <w:rFonts w:ascii="Trebuchet MS" w:hAnsi="Trebuchet MS"/>
          <w:i/>
          <w:iCs/>
          <w:color w:val="000000"/>
          <w:sz w:val="21"/>
          <w:szCs w:val="21"/>
        </w:rPr>
        <w:t>: A group of 11 students was selected at random and asked for their high school GPA and their freshmen GPA in college the subsequent year. The results were: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7"/>
        <w:gridCol w:w="1600"/>
        <w:gridCol w:w="1449"/>
      </w:tblGrid>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rPr>
                <w:b/>
                <w:bCs/>
              </w:rPr>
              <w:t>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rPr>
                <w:b/>
                <w:bCs/>
              </w:rPr>
              <w:t>High School GPA</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rPr>
                <w:b/>
                <w:bCs/>
              </w:rPr>
              <w:t>Freshmen GPA</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1.6</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2.0</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1.8</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rPr>
                <w:sz w:val="24"/>
                <w:szCs w:val="24"/>
              </w:rPr>
            </w:pPr>
            <w:r>
              <w:t>2.8</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2.1</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2.0</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2.6</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2.2</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2.6</w:t>
            </w:r>
          </w:p>
        </w:tc>
      </w:tr>
      <w:tr w:rsidR="00653F33"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F33" w:rsidRDefault="00653F33" w:rsidP="006205F1">
            <w:pPr>
              <w:pStyle w:val="NormalWeb"/>
            </w:pPr>
            <w:r>
              <w:t>3.0</w:t>
            </w:r>
          </w:p>
        </w:tc>
      </w:tr>
    </w:tbl>
    <w:p w:rsidR="00653F33" w:rsidRDefault="00653F33" w:rsidP="00653F33">
      <w:pPr>
        <w:pStyle w:val="NormalWeb"/>
        <w:shd w:val="clear" w:color="auto" w:fill="FFFFFF"/>
        <w:rPr>
          <w:rFonts w:ascii="Trebuchet MS" w:hAnsi="Trebuchet MS"/>
          <w:color w:val="000000"/>
          <w:sz w:val="21"/>
          <w:szCs w:val="21"/>
        </w:rPr>
      </w:pPr>
      <w:r>
        <w:rPr>
          <w:rFonts w:ascii="Trebuchet MS" w:hAnsi="Trebuchet MS"/>
          <w:i/>
          <w:iCs/>
          <w:color w:val="000000"/>
          <w:sz w:val="21"/>
          <w:szCs w:val="21"/>
        </w:rPr>
        <w:t>We would like to know whether there is a (linear) relationship between the high school GPA and the freshmen GPA, and we would like to be able to predict the freshmen GPA, if we know that the high school GPA of another student is, say, 3.4.</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Since students go to high school prior to going to college, the high school GPA refers to a time</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before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that of the freshmen GPA. Therefore the high school GPA is the independent variable called x, while the freshmen GPA is the dependent variable called y. That makes sense since it is conceivable that the high school GPA determines the freshmen GPA but not the other way around.</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We will see how prediction works in the next section. Right now we simply want to visualize the data to "see" if there is a relationship between the high school and freshmen GPA. With our choice of x and y the above table translates into a series of (x, y) data points:</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(2.0, 1.6), (2.2, 2.0), (2.6, 1.8), (2.8, 2.1), (3.1, 2.0), (2.9, 2.6), (3.2, 2.2), (3.3, 2.6), (3.6, 3.0)</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We can now plot these points in a standard Cartesian coordinate system and then, hopefully, we will simply</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see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whether there is a relation between x and y or not. Of course, we will use Excel to actually generate the graph for us:</w:t>
      </w:r>
    </w:p>
    <w:p w:rsidR="00653F33" w:rsidRDefault="00653F33" w:rsidP="00653F33">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Start, as </w:t>
      </w:r>
      <w:proofErr w:type="spellStart"/>
      <w:r>
        <w:rPr>
          <w:rFonts w:ascii="Trebuchet MS" w:hAnsi="Trebuchet MS"/>
          <w:color w:val="000000"/>
          <w:sz w:val="21"/>
          <w:szCs w:val="21"/>
        </w:rPr>
        <w:t>ususal</w:t>
      </w:r>
      <w:proofErr w:type="spellEnd"/>
      <w:r>
        <w:rPr>
          <w:rFonts w:ascii="Trebuchet MS" w:hAnsi="Trebuchet MS"/>
          <w:color w:val="000000"/>
          <w:sz w:val="21"/>
          <w:szCs w:val="21"/>
        </w:rPr>
        <w:t>, Microsoft Excel, with an empty spreadsheet</w:t>
      </w:r>
    </w:p>
    <w:p w:rsidR="00653F33" w:rsidRDefault="00653F33" w:rsidP="00653F33">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Label the first two columns "High School GPA" and "College GPA", respectively. Don't worry if you can't see the first label in its entirety.</w:t>
      </w:r>
    </w:p>
    <w:p w:rsidR="00653F33" w:rsidRDefault="00653F33" w:rsidP="00653F33">
      <w:pPr>
        <w:numPr>
          <w:ilvl w:val="0"/>
          <w:numId w:val="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Enter the data in columns, the high school GPA in the first column, college GPA in the second</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1971040" cy="3087370"/>
            <wp:effectExtent l="0" t="0" r="0" b="0"/>
            <wp:docPr id="8" name="Picture 8" descr="http://www.mathcs.org/statistics/course/Relations/images/scat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Relations/images/scatter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040" cy="3087370"/>
                    </a:xfrm>
                    <a:prstGeom prst="rect">
                      <a:avLst/>
                    </a:prstGeom>
                    <a:noFill/>
                    <a:ln>
                      <a:noFill/>
                    </a:ln>
                  </pic:spPr>
                </pic:pic>
              </a:graphicData>
            </a:graphic>
          </wp:inline>
        </w:drawing>
      </w:r>
    </w:p>
    <w:p w:rsidR="00653F33" w:rsidRDefault="00653F33" w:rsidP="00653F33">
      <w:pPr>
        <w:numPr>
          <w:ilvl w:val="0"/>
          <w:numId w:val="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Use the mouse to mark all data, labels as well as numbers. Then click on the "Insert" ribbon and select "XY (Scatter)" as chart type.</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lastRenderedPageBreak/>
        <w:drawing>
          <wp:inline distT="0" distB="0" distL="0" distR="0">
            <wp:extent cx="4151712" cy="3099460"/>
            <wp:effectExtent l="0" t="0" r="1270" b="5715"/>
            <wp:docPr id="9" name="Picture 9" descr="http://www.mathcs.org/statistics/course/Relations/images/scatt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Relations/images/scatter4.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2597" cy="3100121"/>
                    </a:xfrm>
                    <a:prstGeom prst="rect">
                      <a:avLst/>
                    </a:prstGeom>
                    <a:noFill/>
                    <a:ln>
                      <a:noFill/>
                    </a:ln>
                  </pic:spPr>
                </pic:pic>
              </a:graphicData>
            </a:graphic>
          </wp:inline>
        </w:drawing>
      </w:r>
    </w:p>
    <w:p w:rsidR="00653F33" w:rsidRDefault="00653F33" w:rsidP="00653F33">
      <w:pPr>
        <w:numPr>
          <w:ilvl w:val="0"/>
          <w:numId w:val="9"/>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You can customize the chart to make it look more to your liking. In our case, for example, we can double-click on the "X" axis (horizontal axis) to change the scale so that the minimum value starts at 1.8. We can also click on the "Y" axis (vertical) to change its scale so that it also starts at 1.4. After all, there are no values less than 1, so why not start the axis at that number instead of at zero. Here is a possible final version of the chart (where we have also changed the background color of the chart):</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noProof/>
          <w:color w:val="000000"/>
          <w:sz w:val="21"/>
          <w:szCs w:val="21"/>
        </w:rPr>
        <w:drawing>
          <wp:inline distT="0" distB="0" distL="0" distR="0">
            <wp:extent cx="4655127" cy="3483010"/>
            <wp:effectExtent l="0" t="0" r="0" b="3175"/>
            <wp:docPr id="10" name="Picture 10" descr="http://www.mathcs.org/statistics/course/Relations/images/scatt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Relations/images/scatter5.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8541" cy="3485565"/>
                    </a:xfrm>
                    <a:prstGeom prst="rect">
                      <a:avLst/>
                    </a:prstGeom>
                    <a:noFill/>
                    <a:ln>
                      <a:noFill/>
                    </a:ln>
                  </pic:spPr>
                </pic:pic>
              </a:graphicData>
            </a:graphic>
          </wp:inline>
        </w:drawing>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lastRenderedPageBreak/>
        <w:t>Now that we can "see" the data it seems that there is indeed some loose relationship between high school and college GPA. Generally speaking, low high school GPA's result in low college GPA's, higher high school scores result in better college performance, and in general college grades are somewhat worse than high school grades.</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If we did compute the correlation coefficient (from the previous section) is would come out to be 0.69665, confirming that there is</w:t>
      </w:r>
      <w:r>
        <w:rPr>
          <w:rStyle w:val="apple-converted-space"/>
          <w:rFonts w:ascii="Trebuchet MS" w:eastAsiaTheme="majorEastAsia" w:hAnsi="Trebuchet MS"/>
          <w:color w:val="000000"/>
          <w:sz w:val="21"/>
          <w:szCs w:val="21"/>
        </w:rPr>
        <w:t> </w:t>
      </w:r>
      <w:r>
        <w:rPr>
          <w:rStyle w:val="Emphasis"/>
          <w:rFonts w:ascii="Trebuchet MS" w:hAnsi="Trebuchet MS"/>
          <w:color w:val="000000"/>
          <w:sz w:val="21"/>
          <w:szCs w:val="21"/>
        </w:rPr>
        <w:t>some</w:t>
      </w:r>
      <w:r>
        <w:rPr>
          <w:rStyle w:val="apple-converted-space"/>
          <w:rFonts w:ascii="Trebuchet MS" w:eastAsiaTheme="majorEastAsia" w:hAnsi="Trebuchet MS"/>
          <w:color w:val="000000"/>
          <w:sz w:val="21"/>
          <w:szCs w:val="21"/>
        </w:rPr>
        <w:t> </w:t>
      </w:r>
      <w:r>
        <w:rPr>
          <w:rFonts w:ascii="Trebuchet MS" w:hAnsi="Trebuchet MS"/>
          <w:color w:val="000000"/>
          <w:sz w:val="21"/>
          <w:szCs w:val="21"/>
        </w:rPr>
        <w:t>linear relationship between the variables but not a strong one.</w:t>
      </w:r>
    </w:p>
    <w:p w:rsidR="00653F33" w:rsidRDefault="00653F33" w:rsidP="00653F33">
      <w:pPr>
        <w:pStyle w:val="NormalWeb"/>
        <w:shd w:val="clear" w:color="auto" w:fill="FFFFFF"/>
        <w:rPr>
          <w:rFonts w:ascii="Trebuchet MS" w:hAnsi="Trebuchet MS"/>
          <w:color w:val="000000"/>
          <w:sz w:val="21"/>
          <w:szCs w:val="21"/>
        </w:rPr>
      </w:pPr>
      <w:r>
        <w:rPr>
          <w:rFonts w:ascii="Trebuchet MS" w:hAnsi="Trebuchet MS"/>
          <w:color w:val="000000"/>
          <w:sz w:val="21"/>
          <w:szCs w:val="21"/>
        </w:rPr>
        <w:t>In the next section we lean a precise way to determine the linear equation relating x and y and to use the projected relation to make predictions for values that are not part of the original data set.</w:t>
      </w:r>
    </w:p>
    <w:p w:rsidR="00653F33" w:rsidRDefault="00653F33" w:rsidP="00653F33"/>
    <w:p w:rsidR="007E21AC" w:rsidRDefault="007E21AC">
      <w:r>
        <w:br w:type="page"/>
      </w:r>
    </w:p>
    <w:p w:rsidR="007E21AC" w:rsidRPr="004C0C8F" w:rsidRDefault="007E21AC" w:rsidP="007E21AC">
      <w:pPr>
        <w:pStyle w:val="Heading2"/>
        <w:pBdr>
          <w:bottom w:val="single" w:sz="6" w:space="0" w:color="CCCCCC"/>
        </w:pBdr>
        <w:shd w:val="clear" w:color="auto" w:fill="FFFFFF"/>
        <w:rPr>
          <w:rFonts w:ascii="Trebuchet MS" w:hAnsi="Trebuchet MS"/>
          <w:color w:val="402640"/>
        </w:rPr>
      </w:pPr>
      <w:r>
        <w:rPr>
          <w:rFonts w:ascii="Trebuchet MS" w:hAnsi="Trebuchet MS"/>
          <w:color w:val="402640"/>
        </w:rPr>
        <w:lastRenderedPageBreak/>
        <w:t>6.3 Linear Regression</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This time we again want to look at data from two variables that are possibly related, but we want to determine the exact nature of that relationship, if any, and develop some formulas that will allow us to make predictions. Let's use the same example that we have used before:</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Example:</w:t>
      </w:r>
      <w:r w:rsidRPr="004C0C8F">
        <w:rPr>
          <w:rFonts w:ascii="Trebuchet MS" w:eastAsia="Times New Roman" w:hAnsi="Trebuchet MS" w:cs="Times New Roman"/>
          <w:color w:val="000000"/>
          <w:sz w:val="21"/>
          <w:szCs w:val="21"/>
        </w:rPr>
        <w:t> A group of 11 students was selected at random and asked for their high school GPA and their freshmen GPA in college the subsequent year. The results were: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6"/>
        <w:gridCol w:w="1874"/>
        <w:gridCol w:w="1669"/>
      </w:tblGrid>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High School GPA</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Freshmen GPA</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1.6</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1.8</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2.8</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2.1</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2.2</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3.0</w:t>
            </w:r>
          </w:p>
        </w:tc>
      </w:tr>
    </w:tbl>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We would like to know whether there is a linear relationship between the high school GPA and the freshmen GPA, and we would like to be able to predict the freshmen GPA, if we know that the high school GPA of another student is, say, 3.4. In the previous section we came up with a scatter plot for this data:</w:t>
      </w:r>
    </w:p>
    <w:p w:rsidR="007E21AC" w:rsidRPr="004C0C8F" w:rsidRDefault="007E21AC" w:rsidP="007E21AC">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966210" cy="2814320"/>
            <wp:effectExtent l="0" t="0" r="0" b="5080"/>
            <wp:docPr id="25" name="Picture 25" descr="http://www.mathcs.org/statistics/course/Relations/imag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Relations/images/image00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6210" cy="2814320"/>
                    </a:xfrm>
                    <a:prstGeom prst="rect">
                      <a:avLst/>
                    </a:prstGeom>
                    <a:noFill/>
                    <a:ln>
                      <a:noFill/>
                    </a:ln>
                  </pic:spPr>
                </pic:pic>
              </a:graphicData>
            </a:graphic>
          </wp:inline>
        </w:drawing>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Now we want to fit a straight line through these data points in such a way that the line "fits the data the best". We will specify in a second what we mean by "fits best", but for now let's look at three examples:</w:t>
      </w:r>
    </w:p>
    <w:tbl>
      <w:tblPr>
        <w:tblW w:w="0" w:type="auto"/>
        <w:tblCellSpacing w:w="0" w:type="dxa"/>
        <w:tblCellMar>
          <w:left w:w="0" w:type="dxa"/>
          <w:right w:w="0" w:type="dxa"/>
        </w:tblCellMar>
        <w:tblLook w:val="04A0"/>
      </w:tblPr>
      <w:tblGrid>
        <w:gridCol w:w="2730"/>
        <w:gridCol w:w="3120"/>
        <w:gridCol w:w="2854"/>
      </w:tblGrid>
      <w:tr w:rsidR="007E21AC" w:rsidRPr="004C0C8F" w:rsidTr="006205F1">
        <w:trPr>
          <w:tblCellSpacing w:w="0" w:type="dxa"/>
        </w:trPr>
        <w:tc>
          <w:tcPr>
            <w:tcW w:w="2595" w:type="dxa"/>
            <w:tcMar>
              <w:top w:w="15" w:type="dxa"/>
              <w:left w:w="15" w:type="dxa"/>
              <w:bottom w:w="15" w:type="dxa"/>
              <w:right w:w="15" w:type="dxa"/>
            </w:tcMar>
            <w:hideMark/>
          </w:tcPr>
          <w:p w:rsidR="007E21AC" w:rsidRPr="004C0C8F" w:rsidRDefault="007E21AC" w:rsidP="006205F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0055" cy="1104265"/>
                  <wp:effectExtent l="0" t="0" r="4445" b="635"/>
                  <wp:docPr id="24" name="Picture 24" descr="http://www.mathcs.org/statistics/course/Relations/imag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Relations/images/image004.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055" cy="1104265"/>
                          </a:xfrm>
                          <a:prstGeom prst="rect">
                            <a:avLst/>
                          </a:prstGeom>
                          <a:noFill/>
                          <a:ln>
                            <a:noFill/>
                          </a:ln>
                        </pic:spPr>
                      </pic:pic>
                    </a:graphicData>
                  </a:graphic>
                </wp:inline>
              </w:drawing>
            </w:r>
            <w:r w:rsidRPr="004C0C8F">
              <w:rPr>
                <w:rFonts w:ascii="Times New Roman" w:eastAsia="Times New Roman" w:hAnsi="Times New Roman" w:cs="Times New Roman"/>
                <w:sz w:val="24"/>
                <w:szCs w:val="24"/>
              </w:rPr>
              <w:br/>
              <w:t>Line 1</w:t>
            </w:r>
          </w:p>
        </w:tc>
        <w:tc>
          <w:tcPr>
            <w:tcW w:w="2595" w:type="dxa"/>
            <w:tcMar>
              <w:top w:w="15" w:type="dxa"/>
              <w:left w:w="15" w:type="dxa"/>
              <w:bottom w:w="15" w:type="dxa"/>
              <w:right w:w="15" w:type="dxa"/>
            </w:tcMar>
            <w:hideMark/>
          </w:tcPr>
          <w:p w:rsidR="007E21AC" w:rsidRPr="004C0C8F" w:rsidRDefault="007E21AC" w:rsidP="006205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59610" cy="1151890"/>
                  <wp:effectExtent l="0" t="0" r="2540" b="0"/>
                  <wp:docPr id="23" name="Picture 23" descr="http://www.mathcs.org/statistics/course/Relations/imag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Relations/images/image006.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9610" cy="1151890"/>
                          </a:xfrm>
                          <a:prstGeom prst="rect">
                            <a:avLst/>
                          </a:prstGeom>
                          <a:noFill/>
                          <a:ln>
                            <a:noFill/>
                          </a:ln>
                        </pic:spPr>
                      </pic:pic>
                    </a:graphicData>
                  </a:graphic>
                </wp:inline>
              </w:drawing>
            </w:r>
            <w:r w:rsidRPr="004C0C8F">
              <w:rPr>
                <w:rFonts w:ascii="Times New Roman" w:eastAsia="Times New Roman" w:hAnsi="Times New Roman" w:cs="Times New Roman"/>
                <w:sz w:val="24"/>
                <w:szCs w:val="24"/>
              </w:rPr>
              <w:br/>
              <w:t>Line 2</w:t>
            </w:r>
          </w:p>
        </w:tc>
        <w:tc>
          <w:tcPr>
            <w:tcW w:w="2595" w:type="dxa"/>
            <w:tcMar>
              <w:top w:w="15" w:type="dxa"/>
              <w:left w:w="15" w:type="dxa"/>
              <w:bottom w:w="15" w:type="dxa"/>
              <w:right w:w="15" w:type="dxa"/>
            </w:tcMar>
            <w:hideMark/>
          </w:tcPr>
          <w:p w:rsidR="007E21AC" w:rsidRPr="004C0C8F" w:rsidRDefault="007E21AC" w:rsidP="006205F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93240" cy="1128395"/>
                  <wp:effectExtent l="0" t="0" r="0" b="0"/>
                  <wp:docPr id="22" name="Picture 22" descr="http://www.mathcs.org/statistics/course/Relations/imag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Relations/images/image008.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3240" cy="1128395"/>
                          </a:xfrm>
                          <a:prstGeom prst="rect">
                            <a:avLst/>
                          </a:prstGeom>
                          <a:noFill/>
                          <a:ln>
                            <a:noFill/>
                          </a:ln>
                        </pic:spPr>
                      </pic:pic>
                    </a:graphicData>
                  </a:graphic>
                </wp:inline>
              </w:drawing>
            </w:r>
            <w:r w:rsidRPr="004C0C8F">
              <w:rPr>
                <w:rFonts w:ascii="Times New Roman" w:eastAsia="Times New Roman" w:hAnsi="Times New Roman" w:cs="Times New Roman"/>
                <w:sz w:val="24"/>
                <w:szCs w:val="24"/>
              </w:rPr>
              <w:br/>
              <w:t>Line 3</w:t>
            </w:r>
          </w:p>
        </w:tc>
      </w:tr>
    </w:tbl>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In each case we have drawn a line that somehow passes through at least some of the data points. It seems clear that:</w:t>
      </w:r>
    </w:p>
    <w:p w:rsidR="007E21AC" w:rsidRPr="004C0C8F" w:rsidRDefault="007E21AC" w:rsidP="007E21A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no straight line can pass through all data points exactly</w:t>
      </w:r>
    </w:p>
    <w:p w:rsidR="007E21AC" w:rsidRPr="004C0C8F" w:rsidRDefault="007E21AC" w:rsidP="007E21A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line 1 does not fit the data points very well because too many points are the </w:t>
      </w:r>
      <w:proofErr w:type="spellStart"/>
      <w:r w:rsidRPr="004C0C8F">
        <w:rPr>
          <w:rFonts w:ascii="Trebuchet MS" w:eastAsia="Times New Roman" w:hAnsi="Trebuchet MS" w:cs="Times New Roman"/>
          <w:color w:val="000000"/>
          <w:sz w:val="21"/>
          <w:szCs w:val="21"/>
        </w:rPr>
        <w:t>the</w:t>
      </w:r>
      <w:proofErr w:type="spellEnd"/>
      <w:r w:rsidRPr="004C0C8F">
        <w:rPr>
          <w:rFonts w:ascii="Trebuchet MS" w:eastAsia="Times New Roman" w:hAnsi="Trebuchet MS" w:cs="Times New Roman"/>
          <w:color w:val="000000"/>
          <w:sz w:val="21"/>
          <w:szCs w:val="21"/>
        </w:rPr>
        <w:t xml:space="preserve"> right, or below that line</w:t>
      </w:r>
    </w:p>
    <w:p w:rsidR="007E21AC" w:rsidRPr="004C0C8F" w:rsidRDefault="007E21AC" w:rsidP="007E21A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line 2 does not fit the data points very well because too many points are above the line</w:t>
      </w:r>
    </w:p>
    <w:p w:rsidR="007E21AC" w:rsidRPr="004C0C8F" w:rsidRDefault="007E21AC" w:rsidP="007E21AC">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line 3 does not fit the data points perfectly, but seems to have the </w:t>
      </w:r>
      <w:r w:rsidRPr="004C0C8F">
        <w:rPr>
          <w:rFonts w:ascii="Trebuchet MS" w:eastAsia="Times New Roman" w:hAnsi="Trebuchet MS" w:cs="Times New Roman"/>
          <w:i/>
          <w:iCs/>
          <w:color w:val="000000"/>
          <w:sz w:val="21"/>
          <w:szCs w:val="21"/>
        </w:rPr>
        <w:t>best fit of these three lines</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Mathematically speaking, the line that gives the "best fit" is that line where the sum of the squares of the differences to all data points has the smallest possible value. Therefore, the line that fits best in that sense is called </w:t>
      </w:r>
      <w:r w:rsidRPr="004C0C8F">
        <w:rPr>
          <w:rFonts w:ascii="Trebuchet MS" w:eastAsia="Times New Roman" w:hAnsi="Trebuchet MS" w:cs="Times New Roman"/>
          <w:b/>
          <w:bCs/>
          <w:color w:val="000000"/>
          <w:sz w:val="21"/>
          <w:szCs w:val="21"/>
        </w:rPr>
        <w:t>least-square fit</w:t>
      </w:r>
      <w:r w:rsidRPr="004C0C8F">
        <w:rPr>
          <w:rFonts w:ascii="Trebuchet MS" w:eastAsia="Times New Roman" w:hAnsi="Trebuchet MS" w:cs="Times New Roman"/>
          <w:color w:val="000000"/>
          <w:sz w:val="21"/>
          <w:szCs w:val="21"/>
        </w:rPr>
        <w:t> and the process of finding that line is called </w:t>
      </w:r>
      <w:r w:rsidRPr="004C0C8F">
        <w:rPr>
          <w:rFonts w:ascii="Trebuchet MS" w:eastAsia="Times New Roman" w:hAnsi="Trebuchet MS" w:cs="Times New Roman"/>
          <w:b/>
          <w:bCs/>
          <w:color w:val="000000"/>
          <w:sz w:val="21"/>
          <w:szCs w:val="21"/>
        </w:rPr>
        <w:t>least-square linear regression</w:t>
      </w:r>
      <w:r w:rsidRPr="004C0C8F">
        <w:rPr>
          <w:rFonts w:ascii="Trebuchet MS" w:eastAsia="Times New Roman" w:hAnsi="Trebuchet MS" w:cs="Times New Roman"/>
          <w:color w:val="000000"/>
          <w:sz w:val="21"/>
          <w:szCs w:val="21"/>
        </w:rPr>
        <w:t>.</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The actual formulas involved are somewhat complicated, again, since they are based on the expressions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xml:space="preserve">,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yy</w:t>
      </w:r>
      <w:proofErr w:type="spellEnd"/>
      <w:r w:rsidRPr="004C0C8F">
        <w:rPr>
          <w:rFonts w:ascii="Trebuchet MS" w:eastAsia="Times New Roman" w:hAnsi="Trebuchet MS" w:cs="Times New Roman"/>
          <w:color w:val="000000"/>
          <w:sz w:val="21"/>
          <w:szCs w:val="21"/>
        </w:rPr>
        <w:t xml:space="preserve">, and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we computed while working on the correlation coefficient.</w:t>
      </w:r>
    </w:p>
    <w:p w:rsidR="007E21AC" w:rsidRPr="004C0C8F" w:rsidRDefault="007E21AC" w:rsidP="007E21AC">
      <w:pPr>
        <w:shd w:val="clear" w:color="auto" w:fill="FFFFFF"/>
        <w:spacing w:before="100" w:beforeAutospacing="1" w:after="100" w:afterAutospacing="1" w:line="240" w:lineRule="auto"/>
        <w:outlineLvl w:val="3"/>
        <w:rPr>
          <w:rFonts w:ascii="Trebuchet MS" w:eastAsia="Times New Roman" w:hAnsi="Trebuchet MS" w:cs="Times New Roman"/>
          <w:b/>
          <w:bCs/>
          <w:color w:val="402640"/>
          <w:sz w:val="21"/>
          <w:szCs w:val="21"/>
        </w:rPr>
      </w:pPr>
      <w:r w:rsidRPr="004C0C8F">
        <w:rPr>
          <w:rFonts w:ascii="Trebuchet MS" w:eastAsia="Times New Roman" w:hAnsi="Trebuchet MS" w:cs="Times New Roman"/>
          <w:b/>
          <w:bCs/>
          <w:color w:val="402640"/>
          <w:sz w:val="21"/>
          <w:szCs w:val="21"/>
        </w:rPr>
        <w:t>Determining the Least Square Regression Line "manually"</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Our goal is to determine the equation of the "least-square regression" line. In other words, we want to find the equation of a line (which happens to be called "least-square regression line"). We know from high school that a line has the equation:</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r w:rsidRPr="004C0C8F">
        <w:rPr>
          <w:rFonts w:ascii="Trebuchet MS" w:eastAsia="Times New Roman" w:hAnsi="Trebuchet MS" w:cs="Times New Roman"/>
          <w:i/>
          <w:iCs/>
          <w:color w:val="000000"/>
          <w:sz w:val="21"/>
          <w:szCs w:val="21"/>
        </w:rPr>
        <w:t>y = m x + b</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4C0C8F">
        <w:rPr>
          <w:rFonts w:ascii="Trebuchet MS" w:eastAsia="Times New Roman" w:hAnsi="Trebuchet MS" w:cs="Times New Roman"/>
          <w:color w:val="000000"/>
          <w:sz w:val="21"/>
          <w:szCs w:val="21"/>
        </w:rPr>
        <w:t>where</w:t>
      </w:r>
      <w:proofErr w:type="gramEnd"/>
      <w:r w:rsidRPr="004C0C8F">
        <w:rPr>
          <w:rFonts w:ascii="Trebuchet MS" w:eastAsia="Times New Roman" w:hAnsi="Trebuchet MS" w:cs="Times New Roman"/>
          <w:color w:val="000000"/>
          <w:sz w:val="21"/>
          <w:szCs w:val="21"/>
        </w:rPr>
        <w:t> </w:t>
      </w:r>
      <w:r w:rsidRPr="004C0C8F">
        <w:rPr>
          <w:rFonts w:ascii="Trebuchet MS" w:eastAsia="Times New Roman" w:hAnsi="Trebuchet MS" w:cs="Times New Roman"/>
          <w:i/>
          <w:iCs/>
          <w:color w:val="000000"/>
          <w:sz w:val="21"/>
          <w:szCs w:val="21"/>
        </w:rPr>
        <w:t>m </w:t>
      </w:r>
      <w:r w:rsidRPr="004C0C8F">
        <w:rPr>
          <w:rFonts w:ascii="Trebuchet MS" w:eastAsia="Times New Roman" w:hAnsi="Trebuchet MS" w:cs="Times New Roman"/>
          <w:color w:val="000000"/>
          <w:sz w:val="21"/>
          <w:szCs w:val="21"/>
        </w:rPr>
        <w:t>is the slope of the line, and </w:t>
      </w:r>
      <w:r w:rsidRPr="004C0C8F">
        <w:rPr>
          <w:rFonts w:ascii="Trebuchet MS" w:eastAsia="Times New Roman" w:hAnsi="Trebuchet MS" w:cs="Times New Roman"/>
          <w:i/>
          <w:iCs/>
          <w:color w:val="000000"/>
          <w:sz w:val="21"/>
          <w:szCs w:val="21"/>
        </w:rPr>
        <w:t>b</w:t>
      </w:r>
      <w:r w:rsidRPr="004C0C8F">
        <w:rPr>
          <w:rFonts w:ascii="Trebuchet MS" w:eastAsia="Times New Roman" w:hAnsi="Trebuchet MS" w:cs="Times New Roman"/>
          <w:color w:val="000000"/>
          <w:sz w:val="21"/>
          <w:szCs w:val="21"/>
        </w:rPr>
        <w:t> is the interception of the line with the y-axis. We also recall from high school that lines that go up have a positive slope (as the lines 1, 2, and 3 above), while lines with negative slopes go down. </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Example</w:t>
      </w:r>
      <w:r w:rsidRPr="004C0C8F">
        <w:rPr>
          <w:rFonts w:ascii="Trebuchet MS" w:eastAsia="Times New Roman" w:hAnsi="Trebuchet MS" w:cs="Times New Roman"/>
          <w:color w:val="000000"/>
          <w:sz w:val="21"/>
          <w:szCs w:val="21"/>
        </w:rPr>
        <w:t>: Suppose we have four equations of lines as follows:</w:t>
      </w:r>
    </w:p>
    <w:p w:rsidR="007E21AC" w:rsidRPr="004C0C8F" w:rsidRDefault="007E21AC" w:rsidP="007E21AC">
      <w:pPr>
        <w:numPr>
          <w:ilvl w:val="0"/>
          <w:numId w:val="11"/>
        </w:num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r w:rsidRPr="004C0C8F">
        <w:rPr>
          <w:rFonts w:ascii="Trebuchet MS" w:eastAsia="Times New Roman" w:hAnsi="Trebuchet MS" w:cs="Times New Roman"/>
          <w:i/>
          <w:iCs/>
          <w:color w:val="000000"/>
          <w:sz w:val="21"/>
          <w:szCs w:val="21"/>
        </w:rPr>
        <w:t>y = x - 1</w:t>
      </w:r>
    </w:p>
    <w:p w:rsidR="007E21AC" w:rsidRPr="004C0C8F" w:rsidRDefault="007E21AC" w:rsidP="007E21AC">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i/>
          <w:iCs/>
          <w:color w:val="000000"/>
          <w:sz w:val="21"/>
          <w:szCs w:val="21"/>
        </w:rPr>
        <w:t>y = 2x - 1</w:t>
      </w:r>
    </w:p>
    <w:p w:rsidR="007E21AC" w:rsidRPr="004C0C8F" w:rsidRDefault="007E21AC" w:rsidP="007E21AC">
      <w:pPr>
        <w:numPr>
          <w:ilvl w:val="0"/>
          <w:numId w:val="11"/>
        </w:num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r w:rsidRPr="004C0C8F">
        <w:rPr>
          <w:rFonts w:ascii="Trebuchet MS" w:eastAsia="Times New Roman" w:hAnsi="Trebuchet MS" w:cs="Times New Roman"/>
          <w:i/>
          <w:iCs/>
          <w:color w:val="000000"/>
          <w:sz w:val="21"/>
          <w:szCs w:val="21"/>
        </w:rPr>
        <w:t>y = -x + 1</w:t>
      </w:r>
    </w:p>
    <w:p w:rsidR="007E21AC" w:rsidRPr="004C0C8F" w:rsidRDefault="007E21AC" w:rsidP="007E21AC">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i/>
          <w:iCs/>
          <w:color w:val="000000"/>
          <w:sz w:val="21"/>
          <w:szCs w:val="21"/>
        </w:rPr>
        <w:t>y = -2x + 1</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Moreover, let's say we have four graphs of lines, as follows: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08"/>
        <w:gridCol w:w="3408"/>
      </w:tblGrid>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355" cy="2089785"/>
                  <wp:effectExtent l="0" t="0" r="0" b="5715"/>
                  <wp:docPr id="21" name="Picture 21" descr="http://www.mathcs.org/statistics/course/Relations/images/line_slope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Relations/images/line_slope_a.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355" cy="2089785"/>
                          </a:xfrm>
                          <a:prstGeom prst="rect">
                            <a:avLst/>
                          </a:prstGeom>
                          <a:noFill/>
                          <a:ln>
                            <a:noFill/>
                          </a:ln>
                        </pic:spPr>
                      </pic:pic>
                    </a:graphicData>
                  </a:graphic>
                </wp:inline>
              </w:drawing>
            </w:r>
          </w:p>
          <w:p w:rsidR="007E21AC" w:rsidRPr="004C0C8F" w:rsidRDefault="007E21AC" w:rsidP="006205F1">
            <w:pPr>
              <w:spacing w:after="0" w:line="240" w:lineRule="auto"/>
              <w:jc w:val="center"/>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Graph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355" cy="2089785"/>
                  <wp:effectExtent l="0" t="0" r="0" b="5715"/>
                  <wp:docPr id="20" name="Picture 20" descr="http://www.mathcs.org/statistics/course/Relations/images/line_slope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Relations/images/line_slope_c.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355" cy="2089785"/>
                          </a:xfrm>
                          <a:prstGeom prst="rect">
                            <a:avLst/>
                          </a:prstGeom>
                          <a:noFill/>
                          <a:ln>
                            <a:noFill/>
                          </a:ln>
                        </pic:spPr>
                      </pic:pic>
                    </a:graphicData>
                  </a:graphic>
                </wp:inline>
              </w:drawing>
            </w:r>
          </w:p>
          <w:p w:rsidR="007E21AC" w:rsidRPr="004C0C8F" w:rsidRDefault="007E21AC" w:rsidP="006205F1">
            <w:pPr>
              <w:spacing w:after="0" w:line="240" w:lineRule="auto"/>
              <w:jc w:val="center"/>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Graph B</w:t>
            </w:r>
          </w:p>
        </w:tc>
      </w:tr>
      <w:tr w:rsidR="007E21AC"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355" cy="2089785"/>
                  <wp:effectExtent l="0" t="0" r="0" b="5715"/>
                  <wp:docPr id="19" name="Picture 19" descr="http://www.mathcs.org/statistics/course/Relations/images/line_slope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Relations/images/line_slope_b.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355" cy="2089785"/>
                          </a:xfrm>
                          <a:prstGeom prst="rect">
                            <a:avLst/>
                          </a:prstGeom>
                          <a:noFill/>
                          <a:ln>
                            <a:noFill/>
                          </a:ln>
                        </pic:spPr>
                      </pic:pic>
                    </a:graphicData>
                  </a:graphic>
                </wp:inline>
              </w:drawing>
            </w:r>
          </w:p>
          <w:p w:rsidR="007E21AC" w:rsidRPr="004C0C8F" w:rsidRDefault="007E21AC" w:rsidP="006205F1">
            <w:pPr>
              <w:spacing w:after="0" w:line="240" w:lineRule="auto"/>
              <w:jc w:val="center"/>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Graph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E21AC" w:rsidRPr="004C0C8F" w:rsidRDefault="007E21AC" w:rsidP="0062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355" cy="2089785"/>
                  <wp:effectExtent l="0" t="0" r="0" b="5715"/>
                  <wp:docPr id="18" name="Picture 18" descr="http://www.mathcs.org/statistics/course/Relations/images/line_slope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Relations/images/line_slope_d.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355" cy="2089785"/>
                          </a:xfrm>
                          <a:prstGeom prst="rect">
                            <a:avLst/>
                          </a:prstGeom>
                          <a:noFill/>
                          <a:ln>
                            <a:noFill/>
                          </a:ln>
                        </pic:spPr>
                      </pic:pic>
                    </a:graphicData>
                  </a:graphic>
                </wp:inline>
              </w:drawing>
            </w:r>
          </w:p>
          <w:p w:rsidR="007E21AC" w:rsidRPr="004C0C8F" w:rsidRDefault="007E21AC" w:rsidP="006205F1">
            <w:pPr>
              <w:spacing w:after="0" w:line="240" w:lineRule="auto"/>
              <w:jc w:val="center"/>
              <w:rPr>
                <w:rFonts w:ascii="Times New Roman" w:eastAsia="Times New Roman" w:hAnsi="Times New Roman" w:cs="Times New Roman"/>
                <w:sz w:val="24"/>
                <w:szCs w:val="24"/>
              </w:rPr>
            </w:pPr>
            <w:r w:rsidRPr="004C0C8F">
              <w:rPr>
                <w:rFonts w:ascii="Times New Roman" w:eastAsia="Times New Roman" w:hAnsi="Times New Roman" w:cs="Times New Roman"/>
                <w:b/>
                <w:bCs/>
                <w:sz w:val="24"/>
                <w:szCs w:val="24"/>
              </w:rPr>
              <w:t>Graph D</w:t>
            </w:r>
          </w:p>
        </w:tc>
      </w:tr>
    </w:tbl>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Which graph matches what equation?</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Solution:</w:t>
      </w:r>
      <w:r w:rsidRPr="004C0C8F">
        <w:rPr>
          <w:rFonts w:ascii="Trebuchet MS" w:eastAsia="Times New Roman" w:hAnsi="Trebuchet MS" w:cs="Times New Roman"/>
          <w:color w:val="000000"/>
          <w:sz w:val="21"/>
          <w:szCs w:val="21"/>
        </w:rPr>
        <w:t> According to the equations of the lines, we have the following information:</w:t>
      </w:r>
    </w:p>
    <w:p w:rsidR="007E21AC" w:rsidRPr="004C0C8F" w:rsidRDefault="007E21AC" w:rsidP="007E21AC">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x - 1 is a line with slope 1 (going up) and y-intercept -1</w:t>
      </w:r>
    </w:p>
    <w:p w:rsidR="007E21AC" w:rsidRPr="004C0C8F" w:rsidRDefault="007E21AC" w:rsidP="007E21AC">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2x - 1 is a line with slope 2 (going up) and y-intercept -1</w:t>
      </w:r>
    </w:p>
    <w:p w:rsidR="007E21AC" w:rsidRPr="004C0C8F" w:rsidRDefault="007E21AC" w:rsidP="007E21AC">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-x + 1 is a line with slope -1 (going down) and y-intercept 1  </w:t>
      </w:r>
    </w:p>
    <w:p w:rsidR="007E21AC" w:rsidRPr="004C0C8F" w:rsidRDefault="007E21AC" w:rsidP="007E21AC">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-2x + 1 is a line with slope -2 (going down) and y-intercept 1</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Graphs A and D show lines going up, so both have positive slope. Both also intersect the y-axis at -1, so both have y-intercept -1. But the line in graph D is steeper, so it should have a bigger slope. Thus:</w:t>
      </w:r>
    </w:p>
    <w:p w:rsidR="007E21AC" w:rsidRPr="004C0C8F" w:rsidRDefault="007E21AC" w:rsidP="007E21AC">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equation 1matches graph A</w:t>
      </w:r>
    </w:p>
    <w:p w:rsidR="007E21AC" w:rsidRPr="004C0C8F" w:rsidRDefault="007E21AC" w:rsidP="007E21AC">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equation 2 matches graph D</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Similarly, both graph B and C have negative slopes and y-intercept +1, but line C goes down faster and thus has a more negative slope. Therefore:</w:t>
      </w:r>
    </w:p>
    <w:p w:rsidR="007E21AC" w:rsidRPr="004C0C8F" w:rsidRDefault="007E21AC" w:rsidP="007E21AC">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equation 3 matches graph B</w:t>
      </w:r>
    </w:p>
    <w:p w:rsidR="007E21AC" w:rsidRPr="004C0C8F" w:rsidRDefault="007E21AC" w:rsidP="007E21AC">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equation 4 matches graph C</w:t>
      </w:r>
    </w:p>
    <w:p w:rsidR="007E21AC" w:rsidRPr="004C0C8F" w:rsidRDefault="007E21AC" w:rsidP="007E21AC">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So to determine the least-square regression line we must find the equation of a line with </w:t>
      </w:r>
      <w:proofErr w:type="gramStart"/>
      <w:r w:rsidRPr="004C0C8F">
        <w:rPr>
          <w:rFonts w:ascii="Trebuchet MS" w:eastAsia="Times New Roman" w:hAnsi="Trebuchet MS" w:cs="Times New Roman"/>
          <w:color w:val="000000"/>
          <w:sz w:val="21"/>
          <w:szCs w:val="21"/>
        </w:rPr>
        <w:t>its</w:t>
      </w:r>
      <w:proofErr w:type="gramEnd"/>
      <w:r w:rsidRPr="004C0C8F">
        <w:rPr>
          <w:rFonts w:ascii="Trebuchet MS" w:eastAsia="Times New Roman" w:hAnsi="Trebuchet MS" w:cs="Times New Roman"/>
          <w:color w:val="000000"/>
          <w:sz w:val="21"/>
          <w:szCs w:val="21"/>
        </w:rPr>
        <w:t xml:space="preserve"> the slope m and y-intercept b. As it happens, the slope is related to our quantities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xml:space="preserve">,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yy</w:t>
      </w:r>
      <w:proofErr w:type="spellEnd"/>
      <w:r w:rsidRPr="004C0C8F">
        <w:rPr>
          <w:rFonts w:ascii="Trebuchet MS" w:eastAsia="Times New Roman" w:hAnsi="Trebuchet MS" w:cs="Times New Roman"/>
          <w:color w:val="000000"/>
          <w:sz w:val="21"/>
          <w:szCs w:val="21"/>
        </w:rPr>
        <w:t xml:space="preserve">, and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we computed earlier, while the y-intercept is related to the averages (means) of x and y. The formulas are as follows:</w:t>
      </w:r>
    </w:p>
    <w:p w:rsidR="007E21AC" w:rsidRPr="004C0C8F" w:rsidRDefault="007E21AC" w:rsidP="007E21AC">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Slope m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xml:space="preserve">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p>
    <w:p w:rsidR="007E21AC" w:rsidRPr="004C0C8F" w:rsidRDefault="007E21AC" w:rsidP="007E21AC">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y-Intercept b =  (mean of y) - (mean of x) * m</w:t>
      </w:r>
    </w:p>
    <w:p w:rsidR="000C3F30" w:rsidRPr="004C0C8F" w:rsidRDefault="007E21AC"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4C0C8F">
        <w:rPr>
          <w:rFonts w:ascii="Trebuchet MS" w:eastAsia="Times New Roman" w:hAnsi="Trebuchet MS" w:cs="Times New Roman"/>
          <w:color w:val="000000"/>
          <w:sz w:val="21"/>
          <w:szCs w:val="21"/>
        </w:rPr>
        <w:t>where</w:t>
      </w:r>
      <w:proofErr w:type="gramEnd"/>
      <w:r w:rsidRPr="004C0C8F">
        <w:rPr>
          <w:rFonts w:ascii="Trebuchet MS" w:eastAsia="Times New Roman" w:hAnsi="Trebuchet MS" w:cs="Times New Roman"/>
          <w:color w:val="000000"/>
          <w:sz w:val="21"/>
          <w:szCs w:val="21"/>
        </w:rPr>
        <w:t> </w:t>
      </w:r>
    </w:p>
    <w:p w:rsidR="000C3F30" w:rsidRPr="004C0C8F" w:rsidRDefault="000C3F30" w:rsidP="000C3F3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1508125" cy="487045"/>
            <wp:effectExtent l="0" t="0" r="0" b="8255"/>
            <wp:docPr id="17" name="Picture 17" descr="http://www.mathcs.org/statistics/course/Relations/images/s_x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Relations/images/s_xx.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125" cy="487045"/>
                    </a:xfrm>
                    <a:prstGeom prst="rect">
                      <a:avLst/>
                    </a:prstGeom>
                    <a:noFill/>
                    <a:ln>
                      <a:noFill/>
                    </a:ln>
                  </pic:spPr>
                </pic:pic>
              </a:graphicData>
            </a:graphic>
          </wp:inline>
        </w:drawing>
      </w:r>
    </w:p>
    <w:p w:rsidR="000C3F30" w:rsidRPr="004C0C8F" w:rsidRDefault="000C3F30" w:rsidP="000C3F3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1472565" cy="510540"/>
            <wp:effectExtent l="0" t="0" r="0" b="3810"/>
            <wp:docPr id="16" name="Picture 16" descr="http://www.mathcs.org/statistics/course/Relations/images/s_y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hcs.org/statistics/course/Relations/images/s_yy.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2565" cy="510540"/>
                    </a:xfrm>
                    <a:prstGeom prst="rect">
                      <a:avLst/>
                    </a:prstGeom>
                    <a:noFill/>
                    <a:ln>
                      <a:noFill/>
                    </a:ln>
                  </pic:spPr>
                </pic:pic>
              </a:graphicData>
            </a:graphic>
          </wp:inline>
        </w:drawing>
      </w:r>
    </w:p>
    <w:p w:rsidR="000C3F30" w:rsidRPr="004C0C8F" w:rsidRDefault="000C3F30" w:rsidP="000C3F3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1710055" cy="474980"/>
            <wp:effectExtent l="0" t="0" r="4445" b="1270"/>
            <wp:docPr id="15" name="Picture 15" descr="http://www.mathcs.org/statistics/course/Relations/images/s_x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hcs.org/statistics/course/Relations/images/s_xy.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0055" cy="474980"/>
                    </a:xfrm>
                    <a:prstGeom prst="rect">
                      <a:avLst/>
                    </a:prstGeom>
                    <a:noFill/>
                    <a:ln>
                      <a:noFill/>
                    </a:ln>
                  </pic:spPr>
                </pic:pic>
              </a:graphicData>
            </a:graphic>
          </wp:inline>
        </w:drawing>
      </w:r>
    </w:p>
    <w:p w:rsidR="000C3F30" w:rsidRPr="004C0C8F" w:rsidRDefault="000C3F30" w:rsidP="000C3F3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mean of x = (sum of x) / n</w:t>
      </w:r>
    </w:p>
    <w:p w:rsidR="000C3F30" w:rsidRPr="004C0C8F" w:rsidRDefault="000C3F30" w:rsidP="000C3F30">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mean of y = (sum of y) / n</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In this class we are will not try to determine how these formulas come about. That would be done in more advanced math courses. We will be content </w:t>
      </w:r>
      <w:r w:rsidRPr="004C0C8F">
        <w:rPr>
          <w:rFonts w:ascii="Trebuchet MS" w:eastAsia="Times New Roman" w:hAnsi="Trebuchet MS" w:cs="Times New Roman"/>
          <w:i/>
          <w:iCs/>
          <w:color w:val="000000"/>
          <w:sz w:val="21"/>
          <w:szCs w:val="21"/>
        </w:rPr>
        <w:t>using</w:t>
      </w:r>
      <w:r w:rsidRPr="004C0C8F">
        <w:rPr>
          <w:rFonts w:ascii="Trebuchet MS" w:eastAsia="Times New Roman" w:hAnsi="Trebuchet MS" w:cs="Times New Roman"/>
          <w:color w:val="000000"/>
          <w:sz w:val="21"/>
          <w:szCs w:val="21"/>
        </w:rPr>
        <w:t> these questions, as in our next example.</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i/>
          <w:iCs/>
          <w:color w:val="000000"/>
          <w:sz w:val="21"/>
          <w:szCs w:val="21"/>
        </w:rPr>
        <w:t>Example:</w:t>
      </w:r>
      <w:r w:rsidRPr="004C0C8F">
        <w:rPr>
          <w:rFonts w:ascii="Trebuchet MS" w:eastAsia="Times New Roman" w:hAnsi="Trebuchet MS" w:cs="Times New Roman"/>
          <w:i/>
          <w:iCs/>
          <w:color w:val="000000"/>
          <w:sz w:val="21"/>
          <w:szCs w:val="21"/>
        </w:rPr>
        <w:t> Consider the above data of high school versus college GPA and compute the equation of least square regression line. Also compute the correlation coefficient.</w:t>
      </w:r>
    </w:p>
    <w:p w:rsidR="000C3F30" w:rsidRDefault="000C3F30" w:rsidP="000C3F30">
      <w:pPr>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br w:type="page"/>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lastRenderedPageBreak/>
        <w:t>Solution:</w:t>
      </w:r>
      <w:r w:rsidRPr="004C0C8F">
        <w:rPr>
          <w:rFonts w:ascii="Trebuchet MS" w:eastAsia="Times New Roman" w:hAnsi="Trebuchet MS" w:cs="Times New Roman"/>
          <w:color w:val="000000"/>
          <w:sz w:val="21"/>
          <w:szCs w:val="21"/>
        </w:rPr>
        <w:t> just as we did for the correlation coefficient in the first section, we make a table of x, y, x</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 y</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 xml:space="preserve">, and </w:t>
      </w:r>
      <w:proofErr w:type="spellStart"/>
      <w:r w:rsidRPr="004C0C8F">
        <w:rPr>
          <w:rFonts w:ascii="Trebuchet MS" w:eastAsia="Times New Roman" w:hAnsi="Trebuchet MS" w:cs="Times New Roman"/>
          <w:color w:val="000000"/>
          <w:sz w:val="21"/>
          <w:szCs w:val="21"/>
        </w:rPr>
        <w:t>xy</w:t>
      </w:r>
      <w:proofErr w:type="spellEnd"/>
      <w:r w:rsidRPr="004C0C8F">
        <w:rPr>
          <w:rFonts w:ascii="Trebuchet MS" w:eastAsia="Times New Roman" w:hAnsi="Trebuchet MS" w:cs="Times New Roman"/>
          <w:color w:val="000000"/>
          <w:sz w:val="21"/>
          <w:szCs w:val="21"/>
        </w:rPr>
        <w:t xml:space="preserve"> values: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69"/>
        <w:gridCol w:w="540"/>
        <w:gridCol w:w="540"/>
        <w:gridCol w:w="660"/>
        <w:gridCol w:w="660"/>
        <w:gridCol w:w="675"/>
      </w:tblGrid>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x</w:t>
            </w:r>
            <w:r w:rsidRPr="004C0C8F">
              <w:rPr>
                <w:rFonts w:ascii="Times New Roman" w:eastAsia="Times New Roman" w:hAnsi="Times New Roman" w:cs="Times New Roman"/>
                <w:sz w:val="24"/>
                <w:szCs w:val="24"/>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y</w:t>
            </w:r>
            <w:r w:rsidRPr="004C0C8F">
              <w:rPr>
                <w:rFonts w:ascii="Times New Roman" w:eastAsia="Times New Roman" w:hAnsi="Times New Roman" w:cs="Times New Roman"/>
                <w:sz w:val="24"/>
                <w:szCs w:val="24"/>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proofErr w:type="spellStart"/>
            <w:r w:rsidRPr="004C0C8F">
              <w:rPr>
                <w:rFonts w:ascii="Times New Roman" w:eastAsia="Times New Roman" w:hAnsi="Times New Roman" w:cs="Times New Roman"/>
                <w:sz w:val="24"/>
                <w:szCs w:val="24"/>
              </w:rPr>
              <w:t>xy</w:t>
            </w:r>
            <w:proofErr w:type="spellEnd"/>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3.20</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4.40</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6.76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4.68</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7.29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7.84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7.56</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7.84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5.88</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9.61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6.20</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8.41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6.76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7.54</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7.04</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10.89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6.76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8.58</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12.96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10.80</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Totals</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28.4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22.7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82.84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53.41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65.88</w:t>
            </w:r>
          </w:p>
        </w:tc>
      </w:tr>
    </w:tbl>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Thus, we can compute:</w:t>
      </w:r>
    </w:p>
    <w:p w:rsidR="000C3F30" w:rsidRPr="004C0C8F" w:rsidRDefault="000C3F30" w:rsidP="000C3F3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 83.84 - 28.4</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/10 = 2.184</w:t>
      </w:r>
    </w:p>
    <w:p w:rsidR="000C3F30" w:rsidRPr="004C0C8F" w:rsidRDefault="000C3F30" w:rsidP="000C3F3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yy</w:t>
      </w:r>
      <w:proofErr w:type="spellEnd"/>
      <w:r w:rsidRPr="004C0C8F">
        <w:rPr>
          <w:rFonts w:ascii="Trebuchet MS" w:eastAsia="Times New Roman" w:hAnsi="Trebuchet MS" w:cs="Times New Roman"/>
          <w:color w:val="000000"/>
          <w:sz w:val="21"/>
          <w:szCs w:val="21"/>
        </w:rPr>
        <w:t> = 54.41 - 22.7</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/10 = 1.881</w:t>
      </w:r>
    </w:p>
    <w:p w:rsidR="000C3F30" w:rsidRPr="004C0C8F" w:rsidRDefault="000C3F30" w:rsidP="000C3F30">
      <w:pPr>
        <w:numPr>
          <w:ilvl w:val="0"/>
          <w:numId w:val="1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 65.88 - 28.4*22.7/10 = 1.412</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We also can quickly compute (since we already know the sums of x and of y):</w:t>
      </w:r>
    </w:p>
    <w:p w:rsidR="000C3F30" w:rsidRPr="004C0C8F" w:rsidRDefault="000C3F30" w:rsidP="000C3F30">
      <w:pPr>
        <w:numPr>
          <w:ilvl w:val="0"/>
          <w:numId w:val="1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mean of x = 28.4/10 = 2.84</w:t>
      </w:r>
    </w:p>
    <w:p w:rsidR="000C3F30" w:rsidRPr="004C0C8F" w:rsidRDefault="000C3F30" w:rsidP="000C3F30">
      <w:pPr>
        <w:numPr>
          <w:ilvl w:val="0"/>
          <w:numId w:val="1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mean of y = 22.7/10 = 2.27</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But now the difficult work is over and we can compute the slope and y-intercept, as well as correlation coefficient, easily:</w:t>
      </w:r>
    </w:p>
    <w:p w:rsidR="000C3F30" w:rsidRPr="004C0C8F" w:rsidRDefault="000C3F30" w:rsidP="000C3F30">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slope m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 1.412 / 2.184 = 0.645</w:t>
      </w:r>
    </w:p>
    <w:p w:rsidR="000C3F30" w:rsidRPr="004C0C8F" w:rsidRDefault="000C3F30" w:rsidP="000C3F30">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y-intercept b = (mean of y) - (mean of x) * m = 2.27 - 2.84 * 0.645 = 0.4382</w:t>
      </w:r>
    </w:p>
    <w:p w:rsidR="000C3F30" w:rsidRPr="004C0C8F" w:rsidRDefault="000C3F30" w:rsidP="000C3F30">
      <w:pPr>
        <w:numPr>
          <w:ilvl w:val="0"/>
          <w:numId w:val="1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correlation coefficient r = 1.412 / </w:t>
      </w:r>
      <w:proofErr w:type="spellStart"/>
      <w:r w:rsidRPr="004C0C8F">
        <w:rPr>
          <w:rFonts w:ascii="Trebuchet MS" w:eastAsia="Times New Roman" w:hAnsi="Trebuchet MS" w:cs="Times New Roman"/>
          <w:color w:val="000000"/>
          <w:sz w:val="21"/>
          <w:szCs w:val="21"/>
        </w:rPr>
        <w:t>sqrt</w:t>
      </w:r>
      <w:proofErr w:type="spellEnd"/>
      <w:r w:rsidRPr="004C0C8F">
        <w:rPr>
          <w:rFonts w:ascii="Trebuchet MS" w:eastAsia="Times New Roman" w:hAnsi="Trebuchet MS" w:cs="Times New Roman"/>
          <w:color w:val="000000"/>
          <w:sz w:val="21"/>
          <w:szCs w:val="21"/>
        </w:rPr>
        <w:t>(2.184 * 1.881) = 0.6966</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Thus, the equation of our least-square regression line, relating high school GPA (x) and college GPA (y) is:</w:t>
      </w:r>
    </w:p>
    <w:p w:rsidR="000C3F30" w:rsidRPr="004C0C8F" w:rsidRDefault="000C3F30" w:rsidP="000C3F30">
      <w:pPr>
        <w:numPr>
          <w:ilvl w:val="0"/>
          <w:numId w:val="2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0.645 * x + 0.4382</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4C0C8F">
        <w:rPr>
          <w:rFonts w:ascii="Trebuchet MS" w:eastAsia="Times New Roman" w:hAnsi="Trebuchet MS" w:cs="Times New Roman"/>
          <w:color w:val="000000"/>
          <w:sz w:val="21"/>
          <w:szCs w:val="21"/>
        </w:rPr>
        <w:t>and</w:t>
      </w:r>
      <w:proofErr w:type="gramEnd"/>
      <w:r w:rsidRPr="004C0C8F">
        <w:rPr>
          <w:rFonts w:ascii="Trebuchet MS" w:eastAsia="Times New Roman" w:hAnsi="Trebuchet MS" w:cs="Times New Roman"/>
          <w:color w:val="000000"/>
          <w:sz w:val="21"/>
          <w:szCs w:val="21"/>
        </w:rPr>
        <w:t xml:space="preserve"> the correlation coefficient of 0.6966 indicates that the relation is not very strong.</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We can now use our computed equation to make predictions.</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i/>
          <w:iCs/>
          <w:color w:val="000000"/>
          <w:sz w:val="21"/>
          <w:szCs w:val="21"/>
        </w:rPr>
        <w:lastRenderedPageBreak/>
        <w:t>Example:</w:t>
      </w:r>
      <w:r w:rsidRPr="004C0C8F">
        <w:rPr>
          <w:rFonts w:ascii="Trebuchet MS" w:eastAsia="Times New Roman" w:hAnsi="Trebuchet MS" w:cs="Times New Roman"/>
          <w:i/>
          <w:iCs/>
          <w:color w:val="000000"/>
          <w:sz w:val="21"/>
          <w:szCs w:val="21"/>
        </w:rPr>
        <w:t> Using the above data for high-school and college GPA's, predict the college GPA for a student with a high school GPA of 3.7.</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Solution</w:t>
      </w:r>
      <w:r w:rsidRPr="004C0C8F">
        <w:rPr>
          <w:rFonts w:ascii="Trebuchet MS" w:eastAsia="Times New Roman" w:hAnsi="Trebuchet MS" w:cs="Times New Roman"/>
          <w:color w:val="000000"/>
          <w:sz w:val="21"/>
          <w:szCs w:val="21"/>
        </w:rPr>
        <w:t xml:space="preserve">: First note that x = 3.7 is not one of the original high school GPA scores.  But we know the general relationship between x and y (the equation </w:t>
      </w:r>
      <w:proofErr w:type="gramStart"/>
      <w:r w:rsidRPr="004C0C8F">
        <w:rPr>
          <w:rFonts w:ascii="Trebuchet MS" w:eastAsia="Times New Roman" w:hAnsi="Trebuchet MS" w:cs="Times New Roman"/>
          <w:color w:val="000000"/>
          <w:sz w:val="21"/>
          <w:szCs w:val="21"/>
        </w:rPr>
        <w:t>of  the</w:t>
      </w:r>
      <w:proofErr w:type="gramEnd"/>
      <w:r w:rsidRPr="004C0C8F">
        <w:rPr>
          <w:rFonts w:ascii="Trebuchet MS" w:eastAsia="Times New Roman" w:hAnsi="Trebuchet MS" w:cs="Times New Roman"/>
          <w:color w:val="000000"/>
          <w:sz w:val="21"/>
          <w:szCs w:val="21"/>
        </w:rPr>
        <w:t xml:space="preserve"> least-square regression line) which we use for  our prediction:</w:t>
      </w:r>
    </w:p>
    <w:p w:rsidR="000C3F30" w:rsidRPr="004C0C8F" w:rsidRDefault="000C3F30" w:rsidP="000C3F30">
      <w:pPr>
        <w:shd w:val="clear" w:color="auto" w:fill="FFFFFF"/>
        <w:spacing w:after="0"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0.645 * x + 0.4382</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4C0C8F">
        <w:rPr>
          <w:rFonts w:ascii="Trebuchet MS" w:eastAsia="Times New Roman" w:hAnsi="Trebuchet MS" w:cs="Times New Roman"/>
          <w:color w:val="000000"/>
          <w:sz w:val="21"/>
          <w:szCs w:val="21"/>
        </w:rPr>
        <w:t>so</w:t>
      </w:r>
      <w:proofErr w:type="gramEnd"/>
      <w:r w:rsidRPr="004C0C8F">
        <w:rPr>
          <w:rFonts w:ascii="Trebuchet MS" w:eastAsia="Times New Roman" w:hAnsi="Trebuchet MS" w:cs="Times New Roman"/>
          <w:color w:val="000000"/>
          <w:sz w:val="21"/>
          <w:szCs w:val="21"/>
        </w:rPr>
        <w:t xml:space="preserve"> that if x = 3.7 we have for y:</w:t>
      </w:r>
    </w:p>
    <w:p w:rsidR="000C3F30" w:rsidRPr="004C0C8F" w:rsidRDefault="000C3F30" w:rsidP="000C3F30">
      <w:pPr>
        <w:shd w:val="clear" w:color="auto" w:fill="FFFFFF"/>
        <w:spacing w:after="0"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0.645 * 3.7 + 0.4382 = 2.8247</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Thus, our prediction is that a high school GPA of 3.7 will result in a college GPA of 2.83, approximately. Moreover, because of our correlation coefficient we are relatively confident (</w:t>
      </w:r>
      <w:proofErr w:type="gramStart"/>
      <w:r w:rsidRPr="004C0C8F">
        <w:rPr>
          <w:rFonts w:ascii="Trebuchet MS" w:eastAsia="Times New Roman" w:hAnsi="Trebuchet MS" w:cs="Times New Roman"/>
          <w:color w:val="000000"/>
          <w:sz w:val="21"/>
          <w:szCs w:val="21"/>
        </w:rPr>
        <w:t>but  not</w:t>
      </w:r>
      <w:proofErr w:type="gramEnd"/>
      <w:r w:rsidRPr="004C0C8F">
        <w:rPr>
          <w:rFonts w:ascii="Trebuchet MS" w:eastAsia="Times New Roman" w:hAnsi="Trebuchet MS" w:cs="Times New Roman"/>
          <w:color w:val="000000"/>
          <w:sz w:val="21"/>
          <w:szCs w:val="21"/>
        </w:rPr>
        <w:t xml:space="preserve"> super-confident) that our prediction is accurate.</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This was a lot of work but before we use Excel for the heavy-duty computations, let's do one more example manually.</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i/>
          <w:iCs/>
          <w:color w:val="000000"/>
          <w:sz w:val="21"/>
          <w:szCs w:val="21"/>
        </w:rPr>
        <w:t>Example:</w:t>
      </w:r>
      <w:r w:rsidRPr="004C0C8F">
        <w:rPr>
          <w:rFonts w:ascii="Trebuchet MS" w:eastAsia="Times New Roman" w:hAnsi="Trebuchet MS" w:cs="Times New Roman"/>
          <w:i/>
          <w:iCs/>
          <w:color w:val="000000"/>
          <w:sz w:val="21"/>
          <w:szCs w:val="21"/>
        </w:rPr>
        <w:t> Suppose some (made-up) data for two variables x and y is as shown in the table. Use that data to predict the </w:t>
      </w:r>
      <w:proofErr w:type="spellStart"/>
      <w:r w:rsidRPr="004C0C8F">
        <w:rPr>
          <w:rFonts w:ascii="Trebuchet MS" w:eastAsia="Times New Roman" w:hAnsi="Trebuchet MS" w:cs="Times New Roman"/>
          <w:i/>
          <w:iCs/>
          <w:color w:val="000000"/>
          <w:sz w:val="21"/>
          <w:szCs w:val="21"/>
        </w:rPr>
        <w:t>yvalue</w:t>
      </w:r>
      <w:proofErr w:type="spellEnd"/>
      <w:r w:rsidRPr="004C0C8F">
        <w:rPr>
          <w:rFonts w:ascii="Trebuchet MS" w:eastAsia="Times New Roman" w:hAnsi="Trebuchet MS" w:cs="Times New Roman"/>
          <w:i/>
          <w:iCs/>
          <w:color w:val="000000"/>
          <w:sz w:val="21"/>
          <w:szCs w:val="21"/>
        </w:rPr>
        <w:t xml:space="preserve"> for x = 5 and state how confident you are in your prediction: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5"/>
        <w:gridCol w:w="255"/>
      </w:tblGrid>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i/>
                <w:iCs/>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i/>
                <w:iCs/>
                <w:sz w:val="24"/>
                <w:szCs w:val="24"/>
              </w:rPr>
              <w:t>y</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3</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5</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6</w:t>
            </w:r>
          </w:p>
        </w:tc>
      </w:tr>
    </w:tbl>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Solution: </w:t>
      </w:r>
      <w:r w:rsidRPr="004C0C8F">
        <w:rPr>
          <w:rFonts w:ascii="Trebuchet MS" w:eastAsia="Times New Roman" w:hAnsi="Trebuchet MS" w:cs="Times New Roman"/>
          <w:color w:val="000000"/>
          <w:sz w:val="21"/>
          <w:szCs w:val="21"/>
        </w:rPr>
        <w:t>We create, as usual, a table of x, y, x</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 xml:space="preserve">, </w:t>
      </w:r>
      <w:proofErr w:type="spellStart"/>
      <w:proofErr w:type="gramStart"/>
      <w:r w:rsidRPr="004C0C8F">
        <w:rPr>
          <w:rFonts w:ascii="Trebuchet MS" w:eastAsia="Times New Roman" w:hAnsi="Trebuchet MS" w:cs="Times New Roman"/>
          <w:color w:val="000000"/>
          <w:sz w:val="21"/>
          <w:szCs w:val="21"/>
        </w:rPr>
        <w:t>ect</w:t>
      </w:r>
      <w:proofErr w:type="spellEnd"/>
      <w:proofErr w:type="gramEnd"/>
      <w:r w:rsidRPr="004C0C8F">
        <w:rPr>
          <w:rFonts w:ascii="Trebuchet MS" w:eastAsia="Times New Roman" w:hAnsi="Trebuchet MS" w:cs="Times New Roman"/>
          <w:color w:val="000000"/>
          <w:sz w:val="21"/>
          <w:szCs w:val="21"/>
        </w:rPr>
        <w:t xml:space="preserve">. </w:t>
      </w:r>
      <w:proofErr w:type="gramStart"/>
      <w:r w:rsidRPr="004C0C8F">
        <w:rPr>
          <w:rFonts w:ascii="Trebuchet MS" w:eastAsia="Times New Roman" w:hAnsi="Trebuchet MS" w:cs="Times New Roman"/>
          <w:color w:val="000000"/>
          <w:sz w:val="21"/>
          <w:szCs w:val="21"/>
        </w:rPr>
        <w:t>data</w:t>
      </w:r>
      <w:proofErr w:type="gramEnd"/>
      <w:r w:rsidRPr="004C0C8F">
        <w:rPr>
          <w:rFonts w:ascii="Trebuchet MS" w:eastAsia="Times New Roman" w:hAnsi="Trebuchet MS" w:cs="Times New Roman"/>
          <w:color w:val="000000"/>
          <w:sz w:val="21"/>
          <w:szCs w:val="21"/>
        </w:rPr>
        <w:t xml:space="preserve">, compute the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etc, and finish up with the equation of the line. Here are the results: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36"/>
        <w:gridCol w:w="240"/>
        <w:gridCol w:w="360"/>
        <w:gridCol w:w="360"/>
        <w:gridCol w:w="360"/>
        <w:gridCol w:w="375"/>
      </w:tblGrid>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sz w:val="24"/>
                <w:szCs w:val="24"/>
              </w:rPr>
              <w:t>x</w:t>
            </w:r>
            <w:r w:rsidRPr="004C0C8F">
              <w:rPr>
                <w:rFonts w:ascii="Times New Roman" w:eastAsia="Times New Roman" w:hAnsi="Times New Roman" w:cs="Times New Roman"/>
                <w:b/>
                <w:bCs/>
                <w:sz w:val="24"/>
                <w:szCs w:val="24"/>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r w:rsidRPr="004C0C8F">
              <w:rPr>
                <w:rFonts w:ascii="Times New Roman" w:eastAsia="Times New Roman" w:hAnsi="Times New Roman" w:cs="Times New Roman"/>
                <w:b/>
                <w:bCs/>
                <w:sz w:val="24"/>
                <w:szCs w:val="24"/>
              </w:rPr>
              <w:t>y</w:t>
            </w:r>
            <w:r w:rsidRPr="004C0C8F">
              <w:rPr>
                <w:rFonts w:ascii="Times New Roman" w:eastAsia="Times New Roman" w:hAnsi="Times New Roman" w:cs="Times New Roman"/>
                <w:b/>
                <w:bCs/>
                <w:sz w:val="24"/>
                <w:szCs w:val="24"/>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b/>
                <w:bCs/>
                <w:sz w:val="24"/>
                <w:szCs w:val="24"/>
              </w:rPr>
            </w:pPr>
            <w:proofErr w:type="spellStart"/>
            <w:r w:rsidRPr="004C0C8F">
              <w:rPr>
                <w:rFonts w:ascii="Times New Roman" w:eastAsia="Times New Roman" w:hAnsi="Times New Roman" w:cs="Times New Roman"/>
                <w:b/>
                <w:bCs/>
                <w:sz w:val="24"/>
                <w:szCs w:val="24"/>
              </w:rPr>
              <w:t>xy</w:t>
            </w:r>
            <w:proofErr w:type="spellEnd"/>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10</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sz w:val="24"/>
                <w:szCs w:val="24"/>
              </w:rPr>
              <w:t>18</w:t>
            </w:r>
          </w:p>
        </w:tc>
      </w:tr>
      <w:tr w:rsidR="000C3F30" w:rsidRPr="004C0C8F" w:rsidTr="006205F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sz w:val="24"/>
                <w:szCs w:val="24"/>
              </w:rPr>
            </w:pPr>
            <w:r w:rsidRPr="004C0C8F">
              <w:rPr>
                <w:rFonts w:ascii="Times New Roman" w:eastAsia="Times New Roman" w:hAnsi="Times New Roman" w:cs="Times New Roman"/>
                <w:i/>
                <w:iCs/>
                <w:sz w:val="24"/>
                <w:szCs w:val="24"/>
              </w:rPr>
              <w:t>Totals</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70</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C3F30" w:rsidRPr="004C0C8F" w:rsidRDefault="000C3F30" w:rsidP="006205F1">
            <w:pPr>
              <w:spacing w:after="0" w:line="240" w:lineRule="auto"/>
              <w:rPr>
                <w:rFonts w:ascii="Times New Roman" w:eastAsia="Times New Roman" w:hAnsi="Times New Roman" w:cs="Times New Roman"/>
                <w:i/>
                <w:iCs/>
                <w:sz w:val="24"/>
                <w:szCs w:val="24"/>
              </w:rPr>
            </w:pPr>
            <w:r w:rsidRPr="004C0C8F">
              <w:rPr>
                <w:rFonts w:ascii="Times New Roman" w:eastAsia="Times New Roman" w:hAnsi="Times New Roman" w:cs="Times New Roman"/>
                <w:i/>
                <w:iCs/>
                <w:sz w:val="24"/>
                <w:szCs w:val="24"/>
              </w:rPr>
              <w:t>31</w:t>
            </w:r>
          </w:p>
        </w:tc>
      </w:tr>
    </w:tbl>
    <w:p w:rsidR="000C3F30" w:rsidRPr="004C0C8F" w:rsidRDefault="000C3F30" w:rsidP="000C3F30">
      <w:pPr>
        <w:numPr>
          <w:ilvl w:val="0"/>
          <w:numId w:val="2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 14 - 6</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/3 = 2</w:t>
      </w:r>
    </w:p>
    <w:p w:rsidR="000C3F30" w:rsidRPr="004C0C8F" w:rsidRDefault="000C3F30" w:rsidP="000C3F30">
      <w:pPr>
        <w:numPr>
          <w:ilvl w:val="0"/>
          <w:numId w:val="2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yy</w:t>
      </w:r>
      <w:proofErr w:type="spellEnd"/>
      <w:r w:rsidRPr="004C0C8F">
        <w:rPr>
          <w:rFonts w:ascii="Trebuchet MS" w:eastAsia="Times New Roman" w:hAnsi="Trebuchet MS" w:cs="Times New Roman"/>
          <w:color w:val="000000"/>
          <w:sz w:val="21"/>
          <w:szCs w:val="21"/>
        </w:rPr>
        <w:t> = 70 - 14</w:t>
      </w:r>
      <w:r w:rsidRPr="004C0C8F">
        <w:rPr>
          <w:rFonts w:ascii="Trebuchet MS" w:eastAsia="Times New Roman" w:hAnsi="Trebuchet MS" w:cs="Times New Roman"/>
          <w:color w:val="000000"/>
          <w:sz w:val="21"/>
          <w:szCs w:val="21"/>
          <w:vertAlign w:val="superscript"/>
        </w:rPr>
        <w:t>2</w:t>
      </w:r>
      <w:r w:rsidRPr="004C0C8F">
        <w:rPr>
          <w:rFonts w:ascii="Trebuchet MS" w:eastAsia="Times New Roman" w:hAnsi="Trebuchet MS" w:cs="Times New Roman"/>
          <w:color w:val="000000"/>
          <w:sz w:val="21"/>
          <w:szCs w:val="21"/>
        </w:rPr>
        <w:t>/3 = 4.667</w:t>
      </w:r>
    </w:p>
    <w:p w:rsidR="000C3F30" w:rsidRPr="004C0C8F" w:rsidRDefault="000C3F30" w:rsidP="000C3F30">
      <w:pPr>
        <w:numPr>
          <w:ilvl w:val="0"/>
          <w:numId w:val="2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 31 - 6*14/3 = 3</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We also can quickly compute</w:t>
      </w:r>
    </w:p>
    <w:p w:rsidR="000C3F30" w:rsidRPr="004C0C8F" w:rsidRDefault="000C3F30" w:rsidP="000C3F30">
      <w:pPr>
        <w:numPr>
          <w:ilvl w:val="0"/>
          <w:numId w:val="2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mean of x = 6/3 = 2</w:t>
      </w:r>
    </w:p>
    <w:p w:rsidR="000C3F30" w:rsidRPr="004C0C8F" w:rsidRDefault="000C3F30" w:rsidP="000C3F30">
      <w:pPr>
        <w:numPr>
          <w:ilvl w:val="0"/>
          <w:numId w:val="2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4C0C8F">
        <w:rPr>
          <w:rFonts w:ascii="Trebuchet MS" w:eastAsia="Times New Roman" w:hAnsi="Trebuchet MS" w:cs="Times New Roman"/>
          <w:color w:val="000000"/>
          <w:sz w:val="21"/>
          <w:szCs w:val="21"/>
        </w:rPr>
        <w:t>mean</w:t>
      </w:r>
      <w:proofErr w:type="gramEnd"/>
      <w:r w:rsidRPr="004C0C8F">
        <w:rPr>
          <w:rFonts w:ascii="Trebuchet MS" w:eastAsia="Times New Roman" w:hAnsi="Trebuchet MS" w:cs="Times New Roman"/>
          <w:color w:val="000000"/>
          <w:sz w:val="21"/>
          <w:szCs w:val="21"/>
        </w:rPr>
        <w:t xml:space="preserve"> of y = 14/3 = 4.667 (it is a coincidence that this value matches the above for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yy</w:t>
      </w:r>
      <w:proofErr w:type="spellEnd"/>
      <w:r w:rsidRPr="004C0C8F">
        <w:rPr>
          <w:rFonts w:ascii="Trebuchet MS" w:eastAsia="Times New Roman" w:hAnsi="Trebuchet MS" w:cs="Times New Roman"/>
          <w:color w:val="000000"/>
          <w:sz w:val="21"/>
          <w:szCs w:val="21"/>
        </w:rPr>
        <w:t>.</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But now the difficult work is over and we can compute the slope and y-intercept, as well as correlation coefficient, as follows:</w:t>
      </w:r>
    </w:p>
    <w:p w:rsidR="000C3F30" w:rsidRPr="004C0C8F" w:rsidRDefault="000C3F30" w:rsidP="000C3F30">
      <w:pPr>
        <w:numPr>
          <w:ilvl w:val="0"/>
          <w:numId w:val="2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slope m</w:t>
      </w:r>
      <w:r w:rsidRPr="004C0C8F">
        <w:rPr>
          <w:rFonts w:ascii="Trebuchet MS" w:eastAsia="Times New Roman" w:hAnsi="Trebuchet MS" w:cs="Times New Roman"/>
          <w:color w:val="000000"/>
          <w:sz w:val="21"/>
          <w:szCs w:val="21"/>
        </w:rPr>
        <w:t xml:space="preserve">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xy</w:t>
      </w:r>
      <w:proofErr w:type="spellEnd"/>
      <w:r w:rsidRPr="004C0C8F">
        <w:rPr>
          <w:rFonts w:ascii="Trebuchet MS" w:eastAsia="Times New Roman" w:hAnsi="Trebuchet MS" w:cs="Times New Roman"/>
          <w:color w:val="000000"/>
          <w:sz w:val="21"/>
          <w:szCs w:val="21"/>
        </w:rPr>
        <w:t> / </w:t>
      </w:r>
      <w:proofErr w:type="spellStart"/>
      <w:r w:rsidRPr="004C0C8F">
        <w:rPr>
          <w:rFonts w:ascii="Trebuchet MS" w:eastAsia="Times New Roman" w:hAnsi="Trebuchet MS" w:cs="Times New Roman"/>
          <w:color w:val="000000"/>
          <w:sz w:val="21"/>
          <w:szCs w:val="21"/>
        </w:rPr>
        <w:t>S</w:t>
      </w:r>
      <w:r w:rsidRPr="004C0C8F">
        <w:rPr>
          <w:rFonts w:ascii="Trebuchet MS" w:eastAsia="Times New Roman" w:hAnsi="Trebuchet MS" w:cs="Times New Roman"/>
          <w:color w:val="000000"/>
          <w:sz w:val="21"/>
          <w:szCs w:val="21"/>
          <w:vertAlign w:val="subscript"/>
        </w:rPr>
        <w:t>xx</w:t>
      </w:r>
      <w:proofErr w:type="spellEnd"/>
      <w:r w:rsidRPr="004C0C8F">
        <w:rPr>
          <w:rFonts w:ascii="Trebuchet MS" w:eastAsia="Times New Roman" w:hAnsi="Trebuchet MS" w:cs="Times New Roman"/>
          <w:color w:val="000000"/>
          <w:sz w:val="21"/>
          <w:szCs w:val="21"/>
        </w:rPr>
        <w:t> = 3/2 = 1.5</w:t>
      </w:r>
    </w:p>
    <w:p w:rsidR="000C3F30" w:rsidRPr="004C0C8F" w:rsidRDefault="000C3F30" w:rsidP="000C3F30">
      <w:pPr>
        <w:numPr>
          <w:ilvl w:val="0"/>
          <w:numId w:val="2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y-intercept b</w:t>
      </w:r>
      <w:r w:rsidRPr="004C0C8F">
        <w:rPr>
          <w:rFonts w:ascii="Trebuchet MS" w:eastAsia="Times New Roman" w:hAnsi="Trebuchet MS" w:cs="Times New Roman"/>
          <w:color w:val="000000"/>
          <w:sz w:val="21"/>
          <w:szCs w:val="21"/>
        </w:rPr>
        <w:t> = (mean of y) - (mean of x) * m  = 4.667 - 2*1.5 = 1.667</w:t>
      </w:r>
    </w:p>
    <w:p w:rsidR="000C3F30" w:rsidRPr="004C0C8F" w:rsidRDefault="000C3F30" w:rsidP="000C3F30">
      <w:pPr>
        <w:numPr>
          <w:ilvl w:val="0"/>
          <w:numId w:val="2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correlation coefficient r</w:t>
      </w:r>
      <w:r w:rsidRPr="004C0C8F">
        <w:rPr>
          <w:rFonts w:ascii="Trebuchet MS" w:eastAsia="Times New Roman" w:hAnsi="Trebuchet MS" w:cs="Times New Roman"/>
          <w:color w:val="000000"/>
          <w:sz w:val="21"/>
          <w:szCs w:val="21"/>
        </w:rPr>
        <w:t xml:space="preserve"> = 3 / </w:t>
      </w:r>
      <w:proofErr w:type="spellStart"/>
      <w:r w:rsidRPr="004C0C8F">
        <w:rPr>
          <w:rFonts w:ascii="Trebuchet MS" w:eastAsia="Times New Roman" w:hAnsi="Trebuchet MS" w:cs="Times New Roman"/>
          <w:color w:val="000000"/>
          <w:sz w:val="21"/>
          <w:szCs w:val="21"/>
        </w:rPr>
        <w:t>sqrt</w:t>
      </w:r>
      <w:proofErr w:type="spellEnd"/>
      <w:r w:rsidRPr="004C0C8F">
        <w:rPr>
          <w:rFonts w:ascii="Trebuchet MS" w:eastAsia="Times New Roman" w:hAnsi="Trebuchet MS" w:cs="Times New Roman"/>
          <w:color w:val="000000"/>
          <w:sz w:val="21"/>
          <w:szCs w:val="21"/>
        </w:rPr>
        <w:t>(2*4.667) = 0.982</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Thus, the equation of our least-square regression line, relating x and y is:</w:t>
      </w:r>
    </w:p>
    <w:p w:rsidR="000C3F30" w:rsidRPr="004C0C8F" w:rsidRDefault="000C3F30" w:rsidP="000C3F30">
      <w:pPr>
        <w:numPr>
          <w:ilvl w:val="1"/>
          <w:numId w:val="2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 = 1.5 x + 1.667</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Thus, if x = 5 we compute our prediction to be y = 1.5 * 5 + 1.667 = 9.167 and since the correlation coefficient is 0.982 we think that the relation is very strong. Thus, we are pretty sure about our prediction.</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Please note that we are basing our prediction or forecast on only 3 data points. Such a small sample is generally not adequate for good predictions. However, the three points </w:t>
      </w:r>
      <w:r w:rsidRPr="004C0C8F">
        <w:rPr>
          <w:rFonts w:ascii="Trebuchet MS" w:eastAsia="Times New Roman" w:hAnsi="Trebuchet MS" w:cs="Times New Roman"/>
          <w:i/>
          <w:iCs/>
          <w:color w:val="000000"/>
          <w:sz w:val="21"/>
          <w:szCs w:val="21"/>
        </w:rPr>
        <w:t>are</w:t>
      </w:r>
      <w:r w:rsidRPr="004C0C8F">
        <w:rPr>
          <w:rFonts w:ascii="Trebuchet MS" w:eastAsia="Times New Roman" w:hAnsi="Trebuchet MS" w:cs="Times New Roman"/>
          <w:color w:val="000000"/>
          <w:sz w:val="21"/>
          <w:szCs w:val="21"/>
        </w:rPr>
        <w:t> </w:t>
      </w:r>
      <w:proofErr w:type="spellStart"/>
      <w:r w:rsidRPr="004C0C8F">
        <w:rPr>
          <w:rFonts w:ascii="Trebuchet MS" w:eastAsia="Times New Roman" w:hAnsi="Trebuchet MS" w:cs="Times New Roman"/>
          <w:color w:val="000000"/>
          <w:sz w:val="21"/>
          <w:szCs w:val="21"/>
        </w:rPr>
        <w:t>linearily</w:t>
      </w:r>
      <w:proofErr w:type="spellEnd"/>
      <w:r w:rsidRPr="004C0C8F">
        <w:rPr>
          <w:rFonts w:ascii="Trebuchet MS" w:eastAsia="Times New Roman" w:hAnsi="Trebuchet MS" w:cs="Times New Roman"/>
          <w:color w:val="000000"/>
          <w:sz w:val="21"/>
          <w:szCs w:val="21"/>
        </w:rPr>
        <w:t xml:space="preserve"> related, so for better or worse we believe our prediction is good. A more careful analysis of the goodness of our prediction would involve probabilities and is beyond our scope at this time.</w:t>
      </w:r>
    </w:p>
    <w:p w:rsidR="000C3F30" w:rsidRPr="004C0C8F" w:rsidRDefault="000C3F30" w:rsidP="000C3F30">
      <w:pPr>
        <w:shd w:val="clear" w:color="auto" w:fill="FFFFFF"/>
        <w:spacing w:before="100" w:beforeAutospacing="1" w:after="100" w:afterAutospacing="1" w:line="240" w:lineRule="auto"/>
        <w:outlineLvl w:val="3"/>
        <w:rPr>
          <w:rFonts w:ascii="Trebuchet MS" w:eastAsia="Times New Roman" w:hAnsi="Trebuchet MS" w:cs="Times New Roman"/>
          <w:b/>
          <w:bCs/>
          <w:color w:val="402640"/>
          <w:sz w:val="21"/>
          <w:szCs w:val="21"/>
        </w:rPr>
      </w:pPr>
      <w:r w:rsidRPr="004C0C8F">
        <w:rPr>
          <w:rFonts w:ascii="Trebuchet MS" w:eastAsia="Times New Roman" w:hAnsi="Trebuchet MS" w:cs="Times New Roman"/>
          <w:b/>
          <w:bCs/>
          <w:color w:val="402640"/>
          <w:sz w:val="21"/>
          <w:szCs w:val="21"/>
        </w:rPr>
        <w:t>Determining the Least Square Regression Line "automatically"</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After all this work it should be relating to focus on using Excel to deliver the least-square regression line for us.</w:t>
      </w:r>
    </w:p>
    <w:p w:rsidR="000C3F30" w:rsidRPr="004C0C8F" w:rsidRDefault="000C3F30" w:rsidP="000C3F30">
      <w:pPr>
        <w:numPr>
          <w:ilvl w:val="0"/>
          <w:numId w:val="2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Start Excel as usual and enter the data from the above GPA example</w:t>
      </w:r>
    </w:p>
    <w:p w:rsidR="000C3F30" w:rsidRPr="004C0C8F" w:rsidRDefault="000C3F30" w:rsidP="000C3F30">
      <w:pPr>
        <w:numPr>
          <w:ilvl w:val="0"/>
          <w:numId w:val="2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From the "Tools" menu, select the "Data Analysis ...." menu item and choose "Regression"</w:t>
      </w:r>
    </w:p>
    <w:p w:rsidR="000C3F30" w:rsidRPr="004C0C8F" w:rsidRDefault="000C3F30" w:rsidP="000C3F3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759450" cy="2968625"/>
            <wp:effectExtent l="0" t="0" r="0" b="3175"/>
            <wp:docPr id="14" name="Picture 14" descr="Re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gression"/>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2968625"/>
                    </a:xfrm>
                    <a:prstGeom prst="rect">
                      <a:avLst/>
                    </a:prstGeom>
                    <a:noFill/>
                    <a:ln>
                      <a:noFill/>
                    </a:ln>
                  </pic:spPr>
                </pic:pic>
              </a:graphicData>
            </a:graphic>
          </wp:inline>
        </w:drawing>
      </w:r>
      <w:r w:rsidRPr="004C0C8F">
        <w:rPr>
          <w:rFonts w:ascii="Trebuchet MS" w:eastAsia="Times New Roman" w:hAnsi="Trebuchet MS" w:cs="Times New Roman"/>
          <w:color w:val="000000"/>
          <w:sz w:val="21"/>
          <w:szCs w:val="21"/>
        </w:rPr>
        <w:t> </w:t>
      </w:r>
    </w:p>
    <w:p w:rsidR="000C3F30" w:rsidRDefault="000C3F30" w:rsidP="000C3F30">
      <w:pPr>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br w:type="page"/>
      </w:r>
    </w:p>
    <w:p w:rsidR="000C3F30" w:rsidRPr="004C0C8F" w:rsidRDefault="000C3F30" w:rsidP="000C3F30">
      <w:pPr>
        <w:numPr>
          <w:ilvl w:val="0"/>
          <w:numId w:val="2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In the "Regression" dialog window use the selector tools and select the X and Y range (be careful, the first range to choose is the Y range, not X). If you include the labels in the ranges, make sure to check the "Labels" box.</w:t>
      </w:r>
    </w:p>
    <w:p w:rsidR="000C3F30" w:rsidRPr="004C0C8F" w:rsidRDefault="000C3F30" w:rsidP="000C3F3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771515" cy="5296535"/>
            <wp:effectExtent l="0" t="0" r="635" b="0"/>
            <wp:docPr id="13" name="Picture 13" descr="Regression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gression Dialo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515" cy="5296535"/>
                    </a:xfrm>
                    <a:prstGeom prst="rect">
                      <a:avLst/>
                    </a:prstGeom>
                    <a:noFill/>
                    <a:ln>
                      <a:noFill/>
                    </a:ln>
                  </pic:spPr>
                </pic:pic>
              </a:graphicData>
            </a:graphic>
          </wp:inline>
        </w:drawing>
      </w:r>
      <w:r w:rsidRPr="004C0C8F">
        <w:rPr>
          <w:rFonts w:ascii="Trebuchet MS" w:eastAsia="Times New Roman" w:hAnsi="Trebuchet MS" w:cs="Times New Roman"/>
          <w:color w:val="000000"/>
          <w:sz w:val="21"/>
          <w:szCs w:val="21"/>
        </w:rPr>
        <w:t> </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To get a scatter plot including the least-square regression line, make sure to check "</w:t>
      </w:r>
      <w:r w:rsidRPr="004C0C8F">
        <w:rPr>
          <w:rFonts w:ascii="Trebuchet MS" w:eastAsia="Times New Roman" w:hAnsi="Trebuchet MS" w:cs="Times New Roman"/>
          <w:i/>
          <w:iCs/>
          <w:color w:val="000000"/>
          <w:sz w:val="21"/>
          <w:szCs w:val="21"/>
        </w:rPr>
        <w:t>Line Fit Plots</w:t>
      </w:r>
      <w:r w:rsidRPr="004C0C8F">
        <w:rPr>
          <w:rFonts w:ascii="Trebuchet MS" w:eastAsia="Times New Roman" w:hAnsi="Trebuchet MS" w:cs="Times New Roman"/>
          <w:color w:val="000000"/>
          <w:sz w:val="21"/>
          <w:szCs w:val="21"/>
        </w:rPr>
        <w:t>" in the "Residuals" category. To connect the dots with the least-square regression line, double-click on a pink dot and check "Solid line" on the options on the right side after you generate the regression output.</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6341423" cy="3440940"/>
            <wp:effectExtent l="0" t="0" r="2540" b="7620"/>
            <wp:docPr id="12" name="Picture 12" descr="regress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gression line"/>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1246" cy="3440844"/>
                    </a:xfrm>
                    <a:prstGeom prst="rect">
                      <a:avLst/>
                    </a:prstGeom>
                    <a:noFill/>
                    <a:ln>
                      <a:noFill/>
                    </a:ln>
                  </pic:spPr>
                </pic:pic>
              </a:graphicData>
            </a:graphic>
          </wp:inline>
        </w:drawing>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You can, as before, change the x and y axis scale, pick a background color, choose a title, set the line color, modify or remove the markers, etc. Experiment!</w:t>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The Regression </w:t>
      </w:r>
      <w:proofErr w:type="spellStart"/>
      <w:r w:rsidRPr="004C0C8F">
        <w:rPr>
          <w:rFonts w:ascii="Trebuchet MS" w:eastAsia="Times New Roman" w:hAnsi="Trebuchet MS" w:cs="Times New Roman"/>
          <w:color w:val="000000"/>
          <w:sz w:val="21"/>
          <w:szCs w:val="21"/>
        </w:rPr>
        <w:t>Analsysis</w:t>
      </w:r>
      <w:proofErr w:type="spellEnd"/>
      <w:r w:rsidRPr="004C0C8F">
        <w:rPr>
          <w:rFonts w:ascii="Trebuchet MS" w:eastAsia="Times New Roman" w:hAnsi="Trebuchet MS" w:cs="Times New Roman"/>
          <w:color w:val="000000"/>
          <w:sz w:val="21"/>
          <w:szCs w:val="21"/>
        </w:rPr>
        <w:t xml:space="preserve"> actually produces a lot of output, much of it with mysterious sounding names. Here is the interpretation of the most important pieces of the output:</w:t>
      </w:r>
    </w:p>
    <w:tbl>
      <w:tblPr>
        <w:tblW w:w="5000" w:type="pct"/>
        <w:tblCellSpacing w:w="0" w:type="dxa"/>
        <w:shd w:val="clear" w:color="auto" w:fill="FFFFFF"/>
        <w:tblCellMar>
          <w:left w:w="0" w:type="dxa"/>
          <w:right w:w="0" w:type="dxa"/>
        </w:tblCellMar>
        <w:tblLook w:val="04A0"/>
      </w:tblPr>
      <w:tblGrid>
        <w:gridCol w:w="113"/>
        <w:gridCol w:w="9247"/>
      </w:tblGrid>
      <w:tr w:rsidR="000C3F30" w:rsidRPr="004C0C8F" w:rsidTr="006205F1">
        <w:trPr>
          <w:tblCellSpacing w:w="0" w:type="dxa"/>
        </w:trPr>
        <w:tc>
          <w:tcPr>
            <w:tcW w:w="630" w:type="dxa"/>
            <w:shd w:val="clear" w:color="auto" w:fill="FFFFFF"/>
            <w:hideMark/>
          </w:tcPr>
          <w:p w:rsidR="000C3F30" w:rsidRPr="004C0C8F" w:rsidRDefault="003979B9" w:rsidP="006205F1">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r>
            <w:r>
              <w:rPr>
                <w:rFonts w:ascii="Trebuchet MS" w:eastAsia="Times New Roman" w:hAnsi="Trebuchet MS" w:cs="Times New Roman"/>
                <w:noProof/>
                <w:color w:val="000000"/>
                <w:sz w:val="21"/>
                <w:szCs w:val="21"/>
              </w:rPr>
              <w:pict>
                <v:rect id="Rectangle 11" o:spid="_x0000_s1027" alt="Description: http://www.mathcs.org/_themes/wachsmut/bullet3.gif" style="width:5.6pt;height:5.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" filled="f" stroked="f">
                  <o:lock v:ext="edit" aspectratio="t"/>
                  <w10:wrap type="none"/>
                  <w10:anchorlock/>
                </v:rect>
              </w:pict>
            </w:r>
          </w:p>
        </w:tc>
        <w:tc>
          <w:tcPr>
            <w:tcW w:w="5000" w:type="pct"/>
            <w:shd w:val="clear" w:color="auto" w:fill="FFFFFF"/>
            <w:hideMark/>
          </w:tcPr>
          <w:p w:rsidR="000C3F30" w:rsidRPr="004C0C8F" w:rsidRDefault="000C3F30" w:rsidP="006205F1">
            <w:pPr>
              <w:spacing w:after="0"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The Chart:</w:t>
            </w:r>
            <w:r w:rsidRPr="004C0C8F">
              <w:rPr>
                <w:rFonts w:ascii="Trebuchet MS" w:eastAsia="Times New Roman" w:hAnsi="Trebuchet MS" w:cs="Times New Roman"/>
                <w:color w:val="000000"/>
                <w:sz w:val="21"/>
                <w:szCs w:val="21"/>
              </w:rPr>
              <w:t xml:space="preserve"> includes the scatter plot as before (blue diamond-shaped dots), but also the "predicted" scores (pink </w:t>
            </w:r>
            <w:proofErr w:type="spellStart"/>
            <w:r w:rsidRPr="004C0C8F">
              <w:rPr>
                <w:rFonts w:ascii="Trebuchet MS" w:eastAsia="Times New Roman" w:hAnsi="Trebuchet MS" w:cs="Times New Roman"/>
                <w:color w:val="000000"/>
                <w:sz w:val="21"/>
                <w:szCs w:val="21"/>
              </w:rPr>
              <w:t>rectangluar</w:t>
            </w:r>
            <w:proofErr w:type="spellEnd"/>
            <w:r w:rsidRPr="004C0C8F">
              <w:rPr>
                <w:rFonts w:ascii="Trebuchet MS" w:eastAsia="Times New Roman" w:hAnsi="Trebuchet MS" w:cs="Times New Roman"/>
                <w:color w:val="000000"/>
                <w:sz w:val="21"/>
                <w:szCs w:val="21"/>
              </w:rPr>
              <w:t>-shaped dots). If you connect these pink dots you obtain the least-square regression line.</w:t>
            </w:r>
          </w:p>
        </w:tc>
      </w:tr>
    </w:tbl>
    <w:p w:rsidR="000C3F30" w:rsidRPr="004C0C8F" w:rsidRDefault="000C3F30" w:rsidP="000C3F3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607560" cy="2957195"/>
            <wp:effectExtent l="0" t="0" r="2540" b="0"/>
            <wp:docPr id="31" name="Picture 31" descr="http://www.mathcs.org/statistics/course/Relations/imag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hcs.org/statistics/course/Relations/images/image018.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7560" cy="2957195"/>
                    </a:xfrm>
                    <a:prstGeom prst="rect">
                      <a:avLst/>
                    </a:prstGeom>
                    <a:noFill/>
                    <a:ln>
                      <a:noFill/>
                    </a:ln>
                  </pic:spPr>
                </pic:pic>
              </a:graphicData>
            </a:graphic>
          </wp:inline>
        </w:drawing>
      </w:r>
    </w:p>
    <w:p w:rsidR="000C3F30" w:rsidRPr="004C0C8F" w:rsidRDefault="000C3F30" w:rsidP="000C3F30">
      <w:pPr>
        <w:numPr>
          <w:ilvl w:val="0"/>
          <w:numId w:val="2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lastRenderedPageBreak/>
        <w:t>The Regression Statistics</w:t>
      </w:r>
      <w:r w:rsidRPr="004C0C8F">
        <w:rPr>
          <w:rFonts w:ascii="Trebuchet MS" w:eastAsia="Times New Roman" w:hAnsi="Trebuchet MS" w:cs="Times New Roman"/>
          <w:color w:val="000000"/>
          <w:sz w:val="21"/>
          <w:szCs w:val="21"/>
        </w:rPr>
        <w:t>: This statistics is also computed by the regression analysis and looks similar to the following:</w:t>
      </w:r>
    </w:p>
    <w:p w:rsidR="000C3F30" w:rsidRPr="004C0C8F" w:rsidRDefault="000C3F30" w:rsidP="000C3F3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120515" cy="1995170"/>
            <wp:effectExtent l="0" t="0" r="0" b="5080"/>
            <wp:docPr id="32" name="Picture 32" descr="http://www.mathcs.org/statistics/course/Relations/imag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hcs.org/statistics/course/Relations/images/image020.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0515" cy="1995170"/>
                    </a:xfrm>
                    <a:prstGeom prst="rect">
                      <a:avLst/>
                    </a:prstGeom>
                    <a:noFill/>
                    <a:ln>
                      <a:noFill/>
                    </a:ln>
                  </pic:spPr>
                </pic:pic>
              </a:graphicData>
            </a:graphic>
          </wp:inline>
        </w:drawing>
      </w:r>
    </w:p>
    <w:p w:rsidR="000C3F30" w:rsidRPr="004C0C8F" w:rsidRDefault="000C3F30" w:rsidP="000C3F3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The most important number here is "Multiple R" which has the value of 0.6966 in this case. In fact, that number is almost the same as the "correlation coefficient" introduced earlier. In fact, this "multiple R" is the absolute value of our previous correlation coefficient. Thus, multiple R is always between 0 and 1, and closer to 1 indicates stronger relation. Hence, in this case being </w:t>
      </w:r>
      <w:proofErr w:type="spellStart"/>
      <w:r w:rsidRPr="004C0C8F">
        <w:rPr>
          <w:rFonts w:ascii="Trebuchet MS" w:eastAsia="Times New Roman" w:hAnsi="Trebuchet MS" w:cs="Times New Roman"/>
          <w:color w:val="000000"/>
          <w:sz w:val="21"/>
          <w:szCs w:val="21"/>
        </w:rPr>
        <w:t>resonably</w:t>
      </w:r>
      <w:proofErr w:type="spellEnd"/>
      <w:r w:rsidRPr="004C0C8F">
        <w:rPr>
          <w:rFonts w:ascii="Trebuchet MS" w:eastAsia="Times New Roman" w:hAnsi="Trebuchet MS" w:cs="Times New Roman"/>
          <w:color w:val="000000"/>
          <w:sz w:val="21"/>
          <w:szCs w:val="21"/>
        </w:rPr>
        <w:t xml:space="preserve"> close to 1, implies that we can conclude that the two variables are indeed somewhat related. In other words, if the value or "Multiple R" in the "Regression Statistics" is close to 1, then the least-square regression line indeed fits the data points pretty well, and there is a linear (positive or negative) relation between the two variables. It does not indicate which way the relation goes, as the correlation coefficient does.</w:t>
      </w:r>
    </w:p>
    <w:p w:rsidR="000C3F30" w:rsidRPr="004C0C8F" w:rsidRDefault="000C3F30" w:rsidP="000C3F30">
      <w:pPr>
        <w:numPr>
          <w:ilvl w:val="0"/>
          <w:numId w:val="2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The "</w:t>
      </w:r>
      <w:proofErr w:type="spellStart"/>
      <w:r w:rsidRPr="004C0C8F">
        <w:rPr>
          <w:rFonts w:ascii="Trebuchet MS" w:eastAsia="Times New Roman" w:hAnsi="Trebuchet MS" w:cs="Times New Roman"/>
          <w:b/>
          <w:bCs/>
          <w:color w:val="000000"/>
          <w:sz w:val="21"/>
          <w:szCs w:val="21"/>
        </w:rPr>
        <w:t>Anova</w:t>
      </w:r>
      <w:proofErr w:type="spellEnd"/>
      <w:r w:rsidRPr="004C0C8F">
        <w:rPr>
          <w:rFonts w:ascii="Trebuchet MS" w:eastAsia="Times New Roman" w:hAnsi="Trebuchet MS" w:cs="Times New Roman"/>
          <w:b/>
          <w:bCs/>
          <w:color w:val="000000"/>
          <w:sz w:val="21"/>
          <w:szCs w:val="21"/>
        </w:rPr>
        <w:t>" Section</w:t>
      </w:r>
      <w:r w:rsidRPr="004C0C8F">
        <w:rPr>
          <w:rFonts w:ascii="Trebuchet MS" w:eastAsia="Times New Roman" w:hAnsi="Trebuchet MS" w:cs="Times New Roman"/>
          <w:color w:val="000000"/>
          <w:sz w:val="21"/>
          <w:szCs w:val="21"/>
        </w:rPr>
        <w:t xml:space="preserve">: The next section produced by our regression analysis is the </w:t>
      </w:r>
      <w:proofErr w:type="spellStart"/>
      <w:r w:rsidRPr="004C0C8F">
        <w:rPr>
          <w:rFonts w:ascii="Trebuchet MS" w:eastAsia="Times New Roman" w:hAnsi="Trebuchet MS" w:cs="Times New Roman"/>
          <w:color w:val="000000"/>
          <w:sz w:val="21"/>
          <w:szCs w:val="21"/>
        </w:rPr>
        <w:t>Anova</w:t>
      </w:r>
      <w:proofErr w:type="spellEnd"/>
      <w:r w:rsidRPr="004C0C8F">
        <w:rPr>
          <w:rFonts w:ascii="Trebuchet MS" w:eastAsia="Times New Roman" w:hAnsi="Trebuchet MS" w:cs="Times New Roman"/>
          <w:color w:val="000000"/>
          <w:sz w:val="21"/>
          <w:szCs w:val="21"/>
        </w:rPr>
        <w:t xml:space="preserve"> (Analysis of Variance) section:</w:t>
      </w:r>
    </w:p>
    <w:p w:rsidR="000C3F30" w:rsidRPr="004C0C8F" w:rsidRDefault="000C3F30" w:rsidP="000C3F3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545777" cy="2258207"/>
            <wp:effectExtent l="0" t="0" r="0" b="8890"/>
            <wp:docPr id="33" name="Picture 33" descr="http://www.mathcs.org/statistics/course/Relations/imag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thcs.org/statistics/course/Relations/images/image022.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5683" cy="2258169"/>
                    </a:xfrm>
                    <a:prstGeom prst="rect">
                      <a:avLst/>
                    </a:prstGeom>
                    <a:noFill/>
                    <a:ln>
                      <a:noFill/>
                    </a:ln>
                  </pic:spPr>
                </pic:pic>
              </a:graphicData>
            </a:graphic>
          </wp:inline>
        </w:drawing>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The two most important numbers in this section are the "Coefficients" for the "Intercept" and the "High School GPA". In this case "Intercept" is 0.4339 and "High School GPA" is 0.6465 (rounded). These two numbers are the slope and intercept of the least-square regression line. In other words, the actual equation of the least-square regression line is:</w:t>
      </w:r>
    </w:p>
    <w:p w:rsidR="00687460" w:rsidRPr="004C0C8F" w:rsidRDefault="00687460" w:rsidP="0068746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1757680" cy="249555"/>
            <wp:effectExtent l="0" t="0" r="0" b="0"/>
            <wp:docPr id="35" name="Picture 35" descr="http://www.mathcs.org/statistics/course/Relations/imag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thcs.org/statistics/course/Relations/images/image024.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7680" cy="249555"/>
                    </a:xfrm>
                    <a:prstGeom prst="rect">
                      <a:avLst/>
                    </a:prstGeom>
                    <a:noFill/>
                    <a:ln>
                      <a:noFill/>
                    </a:ln>
                  </pic:spPr>
                </pic:pic>
              </a:graphicData>
            </a:graphic>
          </wp:inline>
        </w:drawing>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That equation of the line, in fact, can be used for predictions. For example, if we want to know the College GPA (Y) for a student with a high school GPA (X) of 3.4 - or, mathematically speaking, if we want to know the y value when x = 3.4 - we simply substitute x = 3.4 in the above equation and we find the corresponding y value to be</w:t>
      </w:r>
      <w:r>
        <w:rPr>
          <w:rFonts w:ascii="Trebuchet MS" w:eastAsia="Times New Roman" w:hAnsi="Trebuchet MS" w:cs="Times New Roman"/>
          <w:noProof/>
          <w:color w:val="000000"/>
          <w:sz w:val="21"/>
          <w:szCs w:val="21"/>
        </w:rPr>
        <w:drawing>
          <wp:inline distT="0" distB="0" distL="0" distR="0">
            <wp:extent cx="2564765" cy="249555"/>
            <wp:effectExtent l="0" t="0" r="6985" b="0"/>
            <wp:docPr id="36" name="Picture 36" descr="http://www.mathcs.org/statistics/course/Relations/imag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athcs.org/statistics/course/Relations/images/image026.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4765" cy="249555"/>
                    </a:xfrm>
                    <a:prstGeom prst="rect">
                      <a:avLst/>
                    </a:prstGeom>
                    <a:noFill/>
                    <a:ln>
                      <a:noFill/>
                    </a:ln>
                  </pic:spPr>
                </pic:pic>
              </a:graphicData>
            </a:graphic>
          </wp:inline>
        </w:drawing>
      </w:r>
      <w:r w:rsidRPr="004C0C8F">
        <w:rPr>
          <w:rFonts w:ascii="Trebuchet MS" w:eastAsia="Times New Roman" w:hAnsi="Trebuchet MS" w:cs="Times New Roman"/>
          <w:color w:val="000000"/>
          <w:sz w:val="21"/>
          <w:szCs w:val="21"/>
        </w:rPr>
        <w:t>.</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 xml:space="preserve">Note that from this section we see that the slope is positive, which means that the correlation coefficient is also positive. Thus, in this case the correlation coefficient and the multiple R are identical (if the slope had come out negative, the correlation coefficient would be </w:t>
      </w:r>
      <w:proofErr w:type="gramStart"/>
      <w:r w:rsidRPr="004C0C8F">
        <w:rPr>
          <w:rFonts w:ascii="Trebuchet MS" w:eastAsia="Times New Roman" w:hAnsi="Trebuchet MS" w:cs="Times New Roman"/>
          <w:color w:val="000000"/>
          <w:sz w:val="21"/>
          <w:szCs w:val="21"/>
        </w:rPr>
        <w:t>-(</w:t>
      </w:r>
      <w:proofErr w:type="gramEnd"/>
      <w:r w:rsidRPr="004C0C8F">
        <w:rPr>
          <w:rFonts w:ascii="Trebuchet MS" w:eastAsia="Times New Roman" w:hAnsi="Trebuchet MS" w:cs="Times New Roman"/>
          <w:color w:val="000000"/>
          <w:sz w:val="21"/>
          <w:szCs w:val="21"/>
        </w:rPr>
        <w:t>multiple R), i.e. it would have been -0.6966).</w:t>
      </w:r>
    </w:p>
    <w:tbl>
      <w:tblPr>
        <w:tblW w:w="5000" w:type="pct"/>
        <w:tblCellSpacing w:w="0" w:type="dxa"/>
        <w:shd w:val="clear" w:color="auto" w:fill="FFFFFF"/>
        <w:tblCellMar>
          <w:left w:w="0" w:type="dxa"/>
          <w:right w:w="0" w:type="dxa"/>
        </w:tblCellMar>
        <w:tblLook w:val="04A0"/>
      </w:tblPr>
      <w:tblGrid>
        <w:gridCol w:w="113"/>
        <w:gridCol w:w="9247"/>
      </w:tblGrid>
      <w:tr w:rsidR="00687460" w:rsidRPr="004C0C8F" w:rsidTr="006205F1">
        <w:trPr>
          <w:tblCellSpacing w:w="0" w:type="dxa"/>
        </w:trPr>
        <w:tc>
          <w:tcPr>
            <w:tcW w:w="630" w:type="dxa"/>
            <w:shd w:val="clear" w:color="auto" w:fill="FFFFFF"/>
            <w:hideMark/>
          </w:tcPr>
          <w:p w:rsidR="00687460" w:rsidRPr="004C0C8F" w:rsidRDefault="003979B9" w:rsidP="006205F1">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r>
            <w:r>
              <w:rPr>
                <w:rFonts w:ascii="Trebuchet MS" w:eastAsia="Times New Roman" w:hAnsi="Trebuchet MS" w:cs="Times New Roman"/>
                <w:noProof/>
                <w:color w:val="000000"/>
                <w:sz w:val="21"/>
                <w:szCs w:val="21"/>
              </w:rPr>
              <w:pict>
                <v:rect id="Rectangle 34" o:spid="_x0000_s1026" alt="Description: http://www.mathcs.org/_themes/wachsmut/bullet3.gif" style="width:5.6pt;height:5.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" filled="f" stroked="f">
                  <o:lock v:ext="edit" aspectratio="t"/>
                  <w10:wrap type="none"/>
                  <w10:anchorlock/>
                </v:rect>
              </w:pict>
            </w:r>
          </w:p>
        </w:tc>
        <w:tc>
          <w:tcPr>
            <w:tcW w:w="5000" w:type="pct"/>
            <w:shd w:val="clear" w:color="auto" w:fill="FFFFFF"/>
            <w:hideMark/>
          </w:tcPr>
          <w:p w:rsidR="00687460" w:rsidRPr="004C0C8F" w:rsidRDefault="00687460" w:rsidP="006205F1">
            <w:pPr>
              <w:spacing w:after="0"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The "Residual Output" Section</w:t>
            </w:r>
            <w:r w:rsidRPr="004C0C8F">
              <w:rPr>
                <w:rFonts w:ascii="Trebuchet MS" w:eastAsia="Times New Roman" w:hAnsi="Trebuchet MS" w:cs="Times New Roman"/>
                <w:color w:val="000000"/>
                <w:sz w:val="21"/>
                <w:szCs w:val="21"/>
              </w:rPr>
              <w:t>: is not important for us in this lecture so we will ignore it.</w:t>
            </w:r>
          </w:p>
        </w:tc>
      </w:tr>
    </w:tbl>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Now we can also answer the original question: based on our data and a least-square regression analysis of that data, we can predict that a student with a high school GPA of 3.4 will have a college GPA of approximately 2.632. Since the correlation coefficient is 0.69 we are reasonably confident that our prediction is accurate.</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Summary of Regression Analysis:</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To summarize a typical least-square regression analysis:</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Enter the data in columns in Excel or load an existing data set</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Choose "Regression" from the "Data Analysis ..." menu item in the "Tools" menu</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Select X (independent variable) and Y (dependent variable) ranges and any other options and click on "OK"</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Look at the "Multiple R" value in the "Regression Statistics":</w:t>
      </w:r>
    </w:p>
    <w:p w:rsidR="00687460" w:rsidRPr="004C0C8F" w:rsidRDefault="00687460" w:rsidP="00687460">
      <w:pPr>
        <w:numPr>
          <w:ilvl w:val="1"/>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if that value is close to -1 or 1, there is a strong linear relationship between X and Y and the least-square regression line will fit the data well</w:t>
      </w:r>
    </w:p>
    <w:p w:rsidR="00687460" w:rsidRPr="004C0C8F" w:rsidRDefault="00687460" w:rsidP="00687460">
      <w:pPr>
        <w:numPr>
          <w:ilvl w:val="1"/>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if that value is close to 0, the least-square regression line (which is the best line possible) does not fit the data very well</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Write down the equation of the least-square regression line in the form </w:t>
      </w:r>
      <w:r w:rsidRPr="004C0C8F">
        <w:rPr>
          <w:rFonts w:ascii="Trebuchet MS" w:eastAsia="Times New Roman" w:hAnsi="Trebuchet MS" w:cs="Times New Roman"/>
          <w:i/>
          <w:iCs/>
          <w:color w:val="000000"/>
          <w:sz w:val="21"/>
          <w:szCs w:val="21"/>
        </w:rPr>
        <w:t>y = mx + b,</w:t>
      </w:r>
      <w:r w:rsidRPr="004C0C8F">
        <w:rPr>
          <w:rFonts w:ascii="Trebuchet MS" w:eastAsia="Times New Roman" w:hAnsi="Trebuchet MS" w:cs="Times New Roman"/>
          <w:color w:val="000000"/>
          <w:sz w:val="21"/>
          <w:szCs w:val="21"/>
        </w:rPr>
        <w:t> where </w:t>
      </w:r>
      <w:r w:rsidRPr="004C0C8F">
        <w:rPr>
          <w:rFonts w:ascii="Trebuchet MS" w:eastAsia="Times New Roman" w:hAnsi="Trebuchet MS" w:cs="Times New Roman"/>
          <w:i/>
          <w:iCs/>
          <w:color w:val="000000"/>
          <w:sz w:val="21"/>
          <w:szCs w:val="21"/>
        </w:rPr>
        <w:t>m</w:t>
      </w:r>
      <w:r w:rsidRPr="004C0C8F">
        <w:rPr>
          <w:rFonts w:ascii="Trebuchet MS" w:eastAsia="Times New Roman" w:hAnsi="Trebuchet MS" w:cs="Times New Roman"/>
          <w:color w:val="000000"/>
          <w:sz w:val="21"/>
          <w:szCs w:val="21"/>
        </w:rPr>
        <w:t> is the slope (from the "Coefficient" column in the last row) and </w:t>
      </w:r>
      <w:r w:rsidRPr="004C0C8F">
        <w:rPr>
          <w:rFonts w:ascii="Trebuchet MS" w:eastAsia="Times New Roman" w:hAnsi="Trebuchet MS" w:cs="Times New Roman"/>
          <w:i/>
          <w:iCs/>
          <w:color w:val="000000"/>
          <w:sz w:val="21"/>
          <w:szCs w:val="21"/>
        </w:rPr>
        <w:t>b</w:t>
      </w:r>
      <w:r w:rsidRPr="004C0C8F">
        <w:rPr>
          <w:rFonts w:ascii="Trebuchet MS" w:eastAsia="Times New Roman" w:hAnsi="Trebuchet MS" w:cs="Times New Roman"/>
          <w:color w:val="000000"/>
          <w:sz w:val="21"/>
          <w:szCs w:val="21"/>
        </w:rPr>
        <w:t> is the </w:t>
      </w:r>
      <w:r w:rsidRPr="004C0C8F">
        <w:rPr>
          <w:rFonts w:ascii="Trebuchet MS" w:eastAsia="Times New Roman" w:hAnsi="Trebuchet MS" w:cs="Times New Roman"/>
          <w:i/>
          <w:iCs/>
          <w:color w:val="000000"/>
          <w:sz w:val="21"/>
          <w:szCs w:val="21"/>
        </w:rPr>
        <w:t>y</w:t>
      </w:r>
      <w:r w:rsidRPr="004C0C8F">
        <w:rPr>
          <w:rFonts w:ascii="Trebuchet MS" w:eastAsia="Times New Roman" w:hAnsi="Trebuchet MS" w:cs="Times New Roman"/>
          <w:color w:val="000000"/>
          <w:sz w:val="21"/>
          <w:szCs w:val="21"/>
        </w:rPr>
        <w:t xml:space="preserve">-intercept (from the </w:t>
      </w:r>
      <w:proofErr w:type="spellStart"/>
      <w:r w:rsidRPr="004C0C8F">
        <w:rPr>
          <w:rFonts w:ascii="Trebuchet MS" w:eastAsia="Times New Roman" w:hAnsi="Trebuchet MS" w:cs="Times New Roman"/>
          <w:color w:val="000000"/>
          <w:sz w:val="21"/>
          <w:szCs w:val="21"/>
        </w:rPr>
        <w:t>the</w:t>
      </w:r>
      <w:proofErr w:type="spellEnd"/>
      <w:r w:rsidRPr="004C0C8F">
        <w:rPr>
          <w:rFonts w:ascii="Trebuchet MS" w:eastAsia="Times New Roman" w:hAnsi="Trebuchet MS" w:cs="Times New Roman"/>
          <w:color w:val="000000"/>
          <w:sz w:val="21"/>
          <w:szCs w:val="21"/>
        </w:rPr>
        <w:t xml:space="preserve"> "Coefficient" column in the second-last row labeled "Intercept")</w:t>
      </w:r>
    </w:p>
    <w:p w:rsidR="00687460" w:rsidRPr="004C0C8F" w:rsidRDefault="00687460" w:rsidP="00687460">
      <w:pPr>
        <w:numPr>
          <w:ilvl w:val="0"/>
          <w:numId w:val="2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Use that equation of the least-square regression line to make predictions by substituting the desired </w:t>
      </w:r>
      <w:r w:rsidRPr="004C0C8F">
        <w:rPr>
          <w:rFonts w:ascii="Trebuchet MS" w:eastAsia="Times New Roman" w:hAnsi="Trebuchet MS" w:cs="Times New Roman"/>
          <w:i/>
          <w:iCs/>
          <w:color w:val="000000"/>
          <w:sz w:val="21"/>
          <w:szCs w:val="21"/>
        </w:rPr>
        <w:t>x</w:t>
      </w:r>
      <w:r w:rsidRPr="004C0C8F">
        <w:rPr>
          <w:rFonts w:ascii="Trebuchet MS" w:eastAsia="Times New Roman" w:hAnsi="Trebuchet MS" w:cs="Times New Roman"/>
          <w:color w:val="000000"/>
          <w:sz w:val="21"/>
          <w:szCs w:val="21"/>
        </w:rPr>
        <w:t> into the equation and computing the corresponding </w:t>
      </w:r>
      <w:r w:rsidRPr="004C0C8F">
        <w:rPr>
          <w:rFonts w:ascii="Trebuchet MS" w:eastAsia="Times New Roman" w:hAnsi="Trebuchet MS" w:cs="Times New Roman"/>
          <w:i/>
          <w:iCs/>
          <w:color w:val="000000"/>
          <w:sz w:val="21"/>
          <w:szCs w:val="21"/>
        </w:rPr>
        <w:t>y</w:t>
      </w:r>
      <w:r w:rsidRPr="004C0C8F">
        <w:rPr>
          <w:rFonts w:ascii="Trebuchet MS" w:eastAsia="Times New Roman" w:hAnsi="Trebuchet MS" w:cs="Times New Roman"/>
          <w:color w:val="000000"/>
          <w:sz w:val="21"/>
          <w:szCs w:val="21"/>
        </w:rPr>
        <w:t> value. The closer the "Multiple R" value is to 1, the more trustworthy the prediction is. You should always mention the "Multiple R" value when making a prediction. If you want to be sophisticated you should also indicate the value of the correlation coefficient if the slope is negative.</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Here is another example, this time with real - and interesting - data:</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i/>
          <w:iCs/>
          <w:color w:val="000000"/>
          <w:sz w:val="21"/>
          <w:szCs w:val="21"/>
        </w:rPr>
        <w:t>Example:</w:t>
      </w:r>
      <w:r w:rsidRPr="004C0C8F">
        <w:rPr>
          <w:rFonts w:ascii="Trebuchet MS" w:eastAsia="Times New Roman" w:hAnsi="Trebuchet MS" w:cs="Times New Roman"/>
          <w:i/>
          <w:iCs/>
          <w:color w:val="000000"/>
          <w:sz w:val="21"/>
          <w:szCs w:val="21"/>
        </w:rPr>
        <w:t> In the attached Excel spreadsheet you will find data about the literacy rate (percentage of people who read) and average life expectancy of about 100 countries in the world, based on 1995 data. Load that data into Excel and perform a least-square regression analysis to see if there is a linear relationship between the literacy rate and the average life expectancy. If you find that there is a relation, determine what would happen to the life expectancy of people in Afghanistan if the literacy rate could be raised to, say, 60% (from its current value of 29%).</w:t>
      </w:r>
    </w:p>
    <w:p w:rsidR="00687460" w:rsidRPr="004C0C8F" w:rsidRDefault="003979B9" w:rsidP="00687460">
      <w:pPr>
        <w:shd w:val="clear" w:color="auto" w:fill="FFFFFF"/>
        <w:spacing w:beforeAutospacing="1" w:after="100" w:afterAutospacing="1" w:line="240" w:lineRule="auto"/>
        <w:rPr>
          <w:rFonts w:ascii="Trebuchet MS" w:eastAsia="Times New Roman" w:hAnsi="Trebuchet MS" w:cs="Times New Roman"/>
          <w:color w:val="000000"/>
          <w:sz w:val="21"/>
          <w:szCs w:val="21"/>
        </w:rPr>
      </w:pPr>
      <w:hyperlink r:id="rId32" w:history="1">
        <w:r w:rsidR="00687460">
          <w:rPr>
            <w:rFonts w:ascii="Trebuchet MS" w:eastAsia="Times New Roman" w:hAnsi="Trebuchet MS" w:cs="Times New Roman"/>
            <w:i/>
            <w:iCs/>
            <w:noProof/>
            <w:color w:val="402640"/>
            <w:sz w:val="21"/>
            <w:szCs w:val="21"/>
          </w:rPr>
          <w:drawing>
            <wp:inline distT="0" distB="0" distL="0" distR="0">
              <wp:extent cx="320675" cy="320675"/>
              <wp:effectExtent l="0" t="0" r="3175" b="3175"/>
              <wp:docPr id="37" name="Picture 37" descr="http://www.mathcs.org/statistics/course/00-icons/exce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athcs.org/statistics/course/00-icons/excel.jpg">
                        <a:hlinkClick r:id="rId32"/>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687460" w:rsidRPr="004C0C8F">
          <w:rPr>
            <w:rFonts w:ascii="Trebuchet MS" w:eastAsia="Times New Roman" w:hAnsi="Trebuchet MS" w:cs="Times New Roman"/>
            <w:i/>
            <w:iCs/>
            <w:color w:val="402640"/>
            <w:sz w:val="21"/>
            <w:szCs w:val="21"/>
            <w:u w:val="single"/>
          </w:rPr>
          <w:t> Life</w:t>
        </w:r>
      </w:hyperlink>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The technicalities of the least-square regression analysis should be clear, so we will simply state and interpret the results: The least-square regression line fits the data quite well, as is clear from the scatter plot:</w:t>
      </w:r>
    </w:p>
    <w:p w:rsidR="00687460" w:rsidRPr="004C0C8F" w:rsidRDefault="00687460" w:rsidP="0068746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619625" cy="2743200"/>
            <wp:effectExtent l="0" t="0" r="9525" b="0"/>
            <wp:docPr id="38" name="Picture 38" descr="http://www.mathcs.org/statistics/course/Relations/imag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athcs.org/statistics/course/Relations/images/image028.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9625" cy="2743200"/>
                    </a:xfrm>
                    <a:prstGeom prst="rect">
                      <a:avLst/>
                    </a:prstGeom>
                    <a:noFill/>
                    <a:ln>
                      <a:noFill/>
                    </a:ln>
                  </pic:spPr>
                </pic:pic>
              </a:graphicData>
            </a:graphic>
          </wp:inline>
        </w:drawing>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as well as from the value of the correlation coefficient 0.84 which can be found in the "Multiple R" section of the regression analysis output.</w:t>
      </w:r>
    </w:p>
    <w:p w:rsidR="00687460" w:rsidRPr="004C0C8F" w:rsidRDefault="00687460" w:rsidP="0068746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807075" cy="3799840"/>
            <wp:effectExtent l="0" t="0" r="3175" b="0"/>
            <wp:docPr id="39" name="Picture 39" descr="http://www.mathcs.org/statistics/course/Relations/imag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athcs.org/statistics/course/Relations/images/image030.jp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075" cy="3799840"/>
                    </a:xfrm>
                    <a:prstGeom prst="rect">
                      <a:avLst/>
                    </a:prstGeom>
                    <a:noFill/>
                    <a:ln>
                      <a:noFill/>
                    </a:ln>
                  </pic:spPr>
                </pic:pic>
              </a:graphicData>
            </a:graphic>
          </wp:inline>
        </w:drawing>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lastRenderedPageBreak/>
        <w:t>The coefficients of the least-square regression line are 38.7593 (intercept) and 0.3666 (slope) so that the line has the equation:</w:t>
      </w:r>
    </w:p>
    <w:p w:rsidR="00687460" w:rsidRPr="004C0C8F" w:rsidRDefault="00687460" w:rsidP="00687460">
      <w:pPr>
        <w:shd w:val="clear" w:color="auto" w:fill="FFFFFF"/>
        <w:spacing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1899920" cy="249555"/>
            <wp:effectExtent l="0" t="0" r="5080" b="0"/>
            <wp:docPr id="40" name="Picture 40" descr="http://www.mathcs.org/statistics/course/Relations/imag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athcs.org/statistics/course/Relations/images/image032.jp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9920" cy="249555"/>
                    </a:xfrm>
                    <a:prstGeom prst="rect">
                      <a:avLst/>
                    </a:prstGeom>
                    <a:noFill/>
                    <a:ln>
                      <a:noFill/>
                    </a:ln>
                  </pic:spPr>
                </pic:pic>
              </a:graphicData>
            </a:graphic>
          </wp:inline>
        </w:drawing>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color w:val="000000"/>
          <w:sz w:val="21"/>
          <w:szCs w:val="21"/>
        </w:rPr>
        <w:t>That means that if a country such as Afghanistan had a literacy rate of 60%, we would predict an average life expectancy of approximately y = 0.3666 * 60 + 38.7593 = 60.7553, or approximately 60 years (as opposed to its current life expectancy of 45 years. Since the correlation coefficient is 0.84 we are in fact quite sure that this prediction is accurate.</w:t>
      </w:r>
    </w:p>
    <w:p w:rsidR="00687460" w:rsidRPr="004C0C8F" w:rsidRDefault="00687460" w:rsidP="00687460">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C0C8F">
        <w:rPr>
          <w:rFonts w:ascii="Trebuchet MS" w:eastAsia="Times New Roman" w:hAnsi="Trebuchet MS" w:cs="Times New Roman"/>
          <w:b/>
          <w:bCs/>
          <w:color w:val="000000"/>
          <w:sz w:val="21"/>
          <w:szCs w:val="21"/>
        </w:rPr>
        <w:t>Note:</w:t>
      </w:r>
      <w:r w:rsidRPr="004C0C8F">
        <w:rPr>
          <w:rFonts w:ascii="Trebuchet MS" w:eastAsia="Times New Roman" w:hAnsi="Trebuchet MS" w:cs="Times New Roman"/>
          <w:color w:val="000000"/>
          <w:sz w:val="21"/>
          <w:szCs w:val="21"/>
        </w:rPr>
        <w:t> This does not mean that reading books causes people to live longer. After all, at the beginning of analyzing two variables we mentioned that correlation does not necessarily imply causation. But what it does mean is that if a country can raise its literacy rate, probably through a wide variety of programs and policy decisions, then a beneficial side effect seems to be that the average life expectancy goes up proportionally as well. It also means that if a country - perhaps for political reasons - does not make its life expectancy rate public, but its literacy rate is known, we can give a pretty good estimate of that life expectancy based exclusively on the literacy rate of the country.</w:t>
      </w:r>
    </w:p>
    <w:p w:rsidR="00687460" w:rsidRDefault="00687460" w:rsidP="00687460"/>
    <w:p w:rsidR="002527B6" w:rsidRDefault="002527B6">
      <w:bookmarkStart w:id="0" w:name="_GoBack"/>
      <w:bookmarkEnd w:id="0"/>
    </w:p>
    <w:sectPr w:rsidR="002527B6" w:rsidSect="003979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AE5"/>
    <w:multiLevelType w:val="multilevel"/>
    <w:tmpl w:val="93F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C69A7"/>
    <w:multiLevelType w:val="multilevel"/>
    <w:tmpl w:val="D0A29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70C08E0"/>
    <w:multiLevelType w:val="multilevel"/>
    <w:tmpl w:val="373EB2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FF85A19"/>
    <w:multiLevelType w:val="multilevel"/>
    <w:tmpl w:val="91CE1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272FF"/>
    <w:multiLevelType w:val="multilevel"/>
    <w:tmpl w:val="C49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84335"/>
    <w:multiLevelType w:val="multilevel"/>
    <w:tmpl w:val="01B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90C89"/>
    <w:multiLevelType w:val="multilevel"/>
    <w:tmpl w:val="51386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4203DB1"/>
    <w:multiLevelType w:val="multilevel"/>
    <w:tmpl w:val="EF785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21344"/>
    <w:multiLevelType w:val="multilevel"/>
    <w:tmpl w:val="A05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02009"/>
    <w:multiLevelType w:val="multilevel"/>
    <w:tmpl w:val="6AE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F5B0D"/>
    <w:multiLevelType w:val="multilevel"/>
    <w:tmpl w:val="9920F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66E7478"/>
    <w:multiLevelType w:val="multilevel"/>
    <w:tmpl w:val="CA3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75774"/>
    <w:multiLevelType w:val="multilevel"/>
    <w:tmpl w:val="82F0C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4322585"/>
    <w:multiLevelType w:val="multilevel"/>
    <w:tmpl w:val="24C0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606A20"/>
    <w:multiLevelType w:val="multilevel"/>
    <w:tmpl w:val="2E1C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967C77"/>
    <w:multiLevelType w:val="multilevel"/>
    <w:tmpl w:val="5040F61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418F430C"/>
    <w:multiLevelType w:val="multilevel"/>
    <w:tmpl w:val="DDD6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F65C80"/>
    <w:multiLevelType w:val="multilevel"/>
    <w:tmpl w:val="AE0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B4509E"/>
    <w:multiLevelType w:val="multilevel"/>
    <w:tmpl w:val="FF6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703EF"/>
    <w:multiLevelType w:val="multilevel"/>
    <w:tmpl w:val="31D0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24F795A"/>
    <w:multiLevelType w:val="multilevel"/>
    <w:tmpl w:val="894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EC74C5"/>
    <w:multiLevelType w:val="multilevel"/>
    <w:tmpl w:val="12B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C93B2E"/>
    <w:multiLevelType w:val="multilevel"/>
    <w:tmpl w:val="12B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C58E7"/>
    <w:multiLevelType w:val="multilevel"/>
    <w:tmpl w:val="D6E46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9C49BB"/>
    <w:multiLevelType w:val="multilevel"/>
    <w:tmpl w:val="923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9E6547"/>
    <w:multiLevelType w:val="multilevel"/>
    <w:tmpl w:val="37D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068F6"/>
    <w:multiLevelType w:val="multilevel"/>
    <w:tmpl w:val="C6C62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8F3881"/>
    <w:multiLevelType w:val="multilevel"/>
    <w:tmpl w:val="F514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706075"/>
    <w:multiLevelType w:val="multilevel"/>
    <w:tmpl w:val="44D0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25"/>
  </w:num>
  <w:num w:numId="4">
    <w:abstractNumId w:val="7"/>
  </w:num>
  <w:num w:numId="5">
    <w:abstractNumId w:val="26"/>
  </w:num>
  <w:num w:numId="6">
    <w:abstractNumId w:val="28"/>
  </w:num>
  <w:num w:numId="7">
    <w:abstractNumId w:val="2"/>
  </w:num>
  <w:num w:numId="8">
    <w:abstractNumId w:val="1"/>
  </w:num>
  <w:num w:numId="9">
    <w:abstractNumId w:val="12"/>
  </w:num>
  <w:num w:numId="10">
    <w:abstractNumId w:val="0"/>
  </w:num>
  <w:num w:numId="11">
    <w:abstractNumId w:val="16"/>
  </w:num>
  <w:num w:numId="12">
    <w:abstractNumId w:val="27"/>
  </w:num>
  <w:num w:numId="13">
    <w:abstractNumId w:val="18"/>
  </w:num>
  <w:num w:numId="14">
    <w:abstractNumId w:val="4"/>
  </w:num>
  <w:num w:numId="15">
    <w:abstractNumId w:val="9"/>
  </w:num>
  <w:num w:numId="16">
    <w:abstractNumId w:val="20"/>
  </w:num>
  <w:num w:numId="17">
    <w:abstractNumId w:val="14"/>
  </w:num>
  <w:num w:numId="18">
    <w:abstractNumId w:val="11"/>
  </w:num>
  <w:num w:numId="19">
    <w:abstractNumId w:val="13"/>
  </w:num>
  <w:num w:numId="20">
    <w:abstractNumId w:val="21"/>
  </w:num>
  <w:num w:numId="21">
    <w:abstractNumId w:val="22"/>
  </w:num>
  <w:num w:numId="22">
    <w:abstractNumId w:val="17"/>
  </w:num>
  <w:num w:numId="23">
    <w:abstractNumId w:val="24"/>
  </w:num>
  <w:num w:numId="24">
    <w:abstractNumId w:val="3"/>
  </w:num>
  <w:num w:numId="25">
    <w:abstractNumId w:val="10"/>
  </w:num>
  <w:num w:numId="26">
    <w:abstractNumId w:val="6"/>
  </w:num>
  <w:num w:numId="27">
    <w:abstractNumId w:val="19"/>
  </w:num>
  <w:num w:numId="28">
    <w:abstractNumId w:val="23"/>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72106D"/>
    <w:rsid w:val="000C3F30"/>
    <w:rsid w:val="001E0B63"/>
    <w:rsid w:val="002527B6"/>
    <w:rsid w:val="0034548B"/>
    <w:rsid w:val="003979B9"/>
    <w:rsid w:val="00653F33"/>
    <w:rsid w:val="00687460"/>
    <w:rsid w:val="0072106D"/>
    <w:rsid w:val="007E21AC"/>
    <w:rsid w:val="0088062F"/>
    <w:rsid w:val="00886D95"/>
    <w:rsid w:val="00E16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37"/>
  </w:style>
  <w:style w:type="paragraph" w:styleId="Heading2">
    <w:name w:val="heading 2"/>
    <w:basedOn w:val="Normal"/>
    <w:next w:val="Normal"/>
    <w:link w:val="Heading2Char"/>
    <w:uiPriority w:val="9"/>
    <w:unhideWhenUsed/>
    <w:qFormat/>
    <w:rsid w:val="007E21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169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93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16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6937"/>
  </w:style>
  <w:style w:type="character" w:styleId="Emphasis">
    <w:name w:val="Emphasis"/>
    <w:basedOn w:val="DefaultParagraphFont"/>
    <w:uiPriority w:val="20"/>
    <w:qFormat/>
    <w:rsid w:val="00E16937"/>
    <w:rPr>
      <w:i/>
      <w:iCs/>
    </w:rPr>
  </w:style>
  <w:style w:type="paragraph" w:styleId="HTMLPreformatted">
    <w:name w:val="HTML Preformatted"/>
    <w:basedOn w:val="Normal"/>
    <w:link w:val="HTMLPreformattedChar"/>
    <w:uiPriority w:val="99"/>
    <w:semiHidden/>
    <w:unhideWhenUsed/>
    <w:rsid w:val="00E1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93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16937"/>
    <w:rPr>
      <w:color w:val="0000FF"/>
      <w:u w:val="single"/>
    </w:rPr>
  </w:style>
  <w:style w:type="character" w:styleId="HTMLTypewriter">
    <w:name w:val="HTML Typewriter"/>
    <w:basedOn w:val="DefaultParagraphFont"/>
    <w:uiPriority w:val="99"/>
    <w:semiHidden/>
    <w:unhideWhenUsed/>
    <w:rsid w:val="00E1693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16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37"/>
    <w:rPr>
      <w:rFonts w:ascii="Tahoma" w:hAnsi="Tahoma" w:cs="Tahoma"/>
      <w:sz w:val="16"/>
      <w:szCs w:val="16"/>
    </w:rPr>
  </w:style>
  <w:style w:type="character" w:styleId="Strong">
    <w:name w:val="Strong"/>
    <w:basedOn w:val="DefaultParagraphFont"/>
    <w:uiPriority w:val="22"/>
    <w:qFormat/>
    <w:rsid w:val="00653F33"/>
    <w:rPr>
      <w:b/>
      <w:bCs/>
    </w:rPr>
  </w:style>
  <w:style w:type="character" w:customStyle="1" w:styleId="Heading2Char">
    <w:name w:val="Heading 2 Char"/>
    <w:basedOn w:val="DefaultParagraphFont"/>
    <w:link w:val="Heading2"/>
    <w:uiPriority w:val="9"/>
    <w:rsid w:val="007E21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37"/>
  </w:style>
  <w:style w:type="paragraph" w:styleId="Heading2">
    <w:name w:val="heading 2"/>
    <w:basedOn w:val="Normal"/>
    <w:next w:val="Normal"/>
    <w:link w:val="Heading2Char"/>
    <w:uiPriority w:val="9"/>
    <w:unhideWhenUsed/>
    <w:qFormat/>
    <w:rsid w:val="007E21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169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93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16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6937"/>
  </w:style>
  <w:style w:type="character" w:styleId="Emphasis">
    <w:name w:val="Emphasis"/>
    <w:basedOn w:val="DefaultParagraphFont"/>
    <w:uiPriority w:val="20"/>
    <w:qFormat/>
    <w:rsid w:val="00E16937"/>
    <w:rPr>
      <w:i/>
      <w:iCs/>
    </w:rPr>
  </w:style>
  <w:style w:type="paragraph" w:styleId="HTMLPreformatted">
    <w:name w:val="HTML Preformatted"/>
    <w:basedOn w:val="Normal"/>
    <w:link w:val="HTMLPreformattedChar"/>
    <w:uiPriority w:val="99"/>
    <w:semiHidden/>
    <w:unhideWhenUsed/>
    <w:rsid w:val="00E1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93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16937"/>
    <w:rPr>
      <w:color w:val="0000FF"/>
      <w:u w:val="single"/>
    </w:rPr>
  </w:style>
  <w:style w:type="character" w:styleId="HTMLTypewriter">
    <w:name w:val="HTML Typewriter"/>
    <w:basedOn w:val="DefaultParagraphFont"/>
    <w:uiPriority w:val="99"/>
    <w:semiHidden/>
    <w:unhideWhenUsed/>
    <w:rsid w:val="00E1693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16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37"/>
    <w:rPr>
      <w:rFonts w:ascii="Tahoma" w:hAnsi="Tahoma" w:cs="Tahoma"/>
      <w:sz w:val="16"/>
      <w:szCs w:val="16"/>
    </w:rPr>
  </w:style>
  <w:style w:type="character" w:styleId="Strong">
    <w:name w:val="Strong"/>
    <w:basedOn w:val="DefaultParagraphFont"/>
    <w:uiPriority w:val="22"/>
    <w:qFormat/>
    <w:rsid w:val="00653F33"/>
    <w:rPr>
      <w:b/>
      <w:bCs/>
    </w:rPr>
  </w:style>
  <w:style w:type="character" w:customStyle="1" w:styleId="Heading2Char">
    <w:name w:val="Heading 2 Char"/>
    <w:basedOn w:val="DefaultParagraphFont"/>
    <w:link w:val="Heading2"/>
    <w:uiPriority w:val="9"/>
    <w:rsid w:val="007E21A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479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image" Target="media/image28.jpeg"/><Relationship Id="rId7" Type="http://schemas.openxmlformats.org/officeDocument/2006/relationships/image" Target="media/image3.gif"/><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7.jpeg"/><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24" Type="http://schemas.openxmlformats.org/officeDocument/2006/relationships/image" Target="media/image19.gif"/><Relationship Id="rId32" Type="http://schemas.openxmlformats.org/officeDocument/2006/relationships/hyperlink" Target="http://www.mathcs.org/statistics/course/00-data/life.xls"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ntTable" Target="fontTable.xml"/><Relationship Id="rId10" Type="http://schemas.openxmlformats.org/officeDocument/2006/relationships/hyperlink" Target="http://www.mathcs.org/statistics/course/00-data/employeenumeric.xls" TargetMode="External"/><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4222</Words>
  <Characters>24071</Characters>
  <Application>Microsoft Office Word</Application>
  <DocSecurity>0</DocSecurity>
  <Lines>200</Lines>
  <Paragraphs>56</Paragraphs>
  <ScaleCrop>false</ScaleCrop>
  <Company/>
  <LinksUpToDate>false</LinksUpToDate>
  <CharactersWithSpaces>28237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Justin Bateh</cp:lastModifiedBy>
  <cp:revision>9</cp:revision>
  <dcterms:created xsi:type="dcterms:W3CDTF">2014-01-06T10:38:00Z</dcterms:created>
  <dcterms:modified xsi:type="dcterms:W3CDTF">2014-01-10T19:50:00Z</dcterms:modified>
</cp:coreProperties>
</file>